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04" w:rsidRPr="002C0940" w:rsidRDefault="00A87A04" w:rsidP="00F07FF1">
      <w:pPr>
        <w:widowControl w:val="0"/>
        <w:suppressAutoHyphens/>
        <w:autoSpaceDE w:val="0"/>
        <w:autoSpaceDN w:val="0"/>
        <w:adjustRightInd w:val="0"/>
        <w:spacing w:after="0" w:line="240" w:lineRule="auto"/>
        <w:rPr>
          <w:rFonts w:cs="Times New Roman"/>
          <w:color w:val="000000"/>
          <w:sz w:val="24"/>
          <w:szCs w:val="24"/>
        </w:rPr>
      </w:pPr>
      <w:bookmarkStart w:id="0" w:name="_GoBack"/>
      <w:bookmarkEnd w:id="0"/>
      <w:r w:rsidRPr="002C0940">
        <w:rPr>
          <w:rFonts w:cs="Times New Roman"/>
          <w:b/>
          <w:bCs/>
          <w:color w:val="000000"/>
          <w:sz w:val="24"/>
          <w:szCs w:val="24"/>
        </w:rPr>
        <w:t>Formative Quiz 8.1</w:t>
      </w:r>
    </w:p>
    <w:p w:rsidR="00A87A04" w:rsidRPr="002C0940" w:rsidRDefault="00A87A04" w:rsidP="00A87A04">
      <w:pPr>
        <w:widowControl w:val="0"/>
        <w:suppressAutoHyphens/>
        <w:autoSpaceDE w:val="0"/>
        <w:autoSpaceDN w:val="0"/>
        <w:adjustRightInd w:val="0"/>
        <w:spacing w:after="0" w:line="240" w:lineRule="auto"/>
        <w:ind w:left="-576"/>
        <w:rPr>
          <w:rFonts w:cs="Times New Roman"/>
          <w:color w:val="000000"/>
          <w:sz w:val="24"/>
          <w:szCs w:val="24"/>
        </w:rPr>
      </w:pPr>
    </w:p>
    <w:p w:rsidR="00A87A04" w:rsidRPr="002C0940" w:rsidRDefault="00A87A04" w:rsidP="00A87A04">
      <w:pPr>
        <w:widowControl w:val="0"/>
        <w:suppressAutoHyphens/>
        <w:autoSpaceDE w:val="0"/>
        <w:autoSpaceDN w:val="0"/>
        <w:adjustRightInd w:val="0"/>
        <w:spacing w:after="0" w:line="240" w:lineRule="auto"/>
        <w:ind w:left="-576"/>
        <w:rPr>
          <w:rFonts w:cs="Times New Roman"/>
          <w:color w:val="000000"/>
          <w:sz w:val="24"/>
          <w:szCs w:val="24"/>
        </w:rPr>
      </w:pPr>
      <w:r w:rsidRPr="002C0940">
        <w:rPr>
          <w:rFonts w:cs="Times New Roman"/>
          <w:b/>
          <w:bCs/>
          <w:color w:val="000000"/>
          <w:sz w:val="24"/>
          <w:szCs w:val="24"/>
        </w:rPr>
        <w:t>Multiple Choice:</w:t>
      </w:r>
    </w:p>
    <w:p w:rsidR="00A87A04" w:rsidRPr="00F07FF1" w:rsidRDefault="00A87A04" w:rsidP="00A87A04">
      <w:pPr>
        <w:widowControl w:val="0"/>
        <w:suppressAutoHyphens/>
        <w:autoSpaceDE w:val="0"/>
        <w:autoSpaceDN w:val="0"/>
        <w:adjustRightInd w:val="0"/>
        <w:spacing w:after="0" w:line="240" w:lineRule="auto"/>
        <w:ind w:left="-576"/>
        <w:rPr>
          <w:rFonts w:cs="Times New Roman"/>
          <w:b/>
          <w:i/>
          <w:iCs/>
          <w:color w:val="000000"/>
          <w:sz w:val="24"/>
          <w:szCs w:val="24"/>
        </w:rPr>
      </w:pPr>
      <w:r w:rsidRPr="00F07FF1">
        <w:rPr>
          <w:rFonts w:cs="Times New Roman"/>
          <w:b/>
          <w:i/>
          <w:iCs/>
          <w:color w:val="000000"/>
          <w:sz w:val="24"/>
          <w:szCs w:val="24"/>
        </w:rPr>
        <w:t>Identify the choice that best completes the statement or answers the question</w:t>
      </w:r>
    </w:p>
    <w:p w:rsidR="002C0940" w:rsidRDefault="002C0940" w:rsidP="002C0940">
      <w:pPr>
        <w:widowControl w:val="0"/>
        <w:suppressAutoHyphens/>
        <w:autoSpaceDE w:val="0"/>
        <w:autoSpaceDN w:val="0"/>
        <w:adjustRightInd w:val="0"/>
        <w:spacing w:after="0" w:line="240" w:lineRule="auto"/>
        <w:rPr>
          <w:rFonts w:cs="Times New Roman"/>
          <w:iCs/>
          <w:color w:val="000000"/>
          <w:sz w:val="24"/>
          <w:szCs w:val="24"/>
        </w:rPr>
      </w:pPr>
    </w:p>
    <w:p w:rsidR="002C0940" w:rsidRPr="00F07FF1" w:rsidRDefault="002C0940" w:rsidP="00F07FF1">
      <w:pPr>
        <w:pStyle w:val="ListParagraph"/>
        <w:widowControl w:val="0"/>
        <w:numPr>
          <w:ilvl w:val="0"/>
          <w:numId w:val="18"/>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What was the main cause of imbalance to world peace after WWII?</w:t>
      </w:r>
    </w:p>
    <w:p w:rsidR="002C0940" w:rsidRPr="002C0940" w:rsidRDefault="002C0940" w:rsidP="002C0940">
      <w:pPr>
        <w:pStyle w:val="ListParagraph"/>
        <w:widowControl w:val="0"/>
        <w:numPr>
          <w:ilvl w:val="0"/>
          <w:numId w:val="2"/>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Ideological differences in political systems</w:t>
      </w:r>
    </w:p>
    <w:p w:rsidR="002C0940" w:rsidRPr="002C0940" w:rsidRDefault="002C0940" w:rsidP="002C0940">
      <w:pPr>
        <w:pStyle w:val="ListParagraph"/>
        <w:widowControl w:val="0"/>
        <w:numPr>
          <w:ilvl w:val="0"/>
          <w:numId w:val="2"/>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Ideological differences in the form of communism</w:t>
      </w:r>
    </w:p>
    <w:p w:rsidR="002C0940" w:rsidRPr="002C0940" w:rsidRDefault="002C0940" w:rsidP="002C0940">
      <w:pPr>
        <w:pStyle w:val="ListParagraph"/>
        <w:widowControl w:val="0"/>
        <w:numPr>
          <w:ilvl w:val="0"/>
          <w:numId w:val="2"/>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Harboring war criminals by third party countries</w:t>
      </w:r>
    </w:p>
    <w:p w:rsidR="002C0940" w:rsidRPr="002C0940" w:rsidRDefault="002C0940" w:rsidP="002C0940">
      <w:pPr>
        <w:pStyle w:val="ListParagraph"/>
        <w:widowControl w:val="0"/>
        <w:numPr>
          <w:ilvl w:val="0"/>
          <w:numId w:val="2"/>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Development of the hydrogen bomb</w:t>
      </w:r>
    </w:p>
    <w:p w:rsidR="002C0940" w:rsidRDefault="002C0940" w:rsidP="002C0940">
      <w:pPr>
        <w:widowControl w:val="0"/>
        <w:suppressAutoHyphens/>
        <w:autoSpaceDE w:val="0"/>
        <w:autoSpaceDN w:val="0"/>
        <w:adjustRightInd w:val="0"/>
        <w:spacing w:after="0" w:line="240" w:lineRule="auto"/>
        <w:rPr>
          <w:rFonts w:cs="Times New Roman"/>
          <w:iCs/>
          <w:color w:val="000000"/>
          <w:sz w:val="24"/>
          <w:szCs w:val="24"/>
        </w:rPr>
      </w:pPr>
    </w:p>
    <w:p w:rsidR="002C0940" w:rsidRPr="00F07FF1" w:rsidRDefault="002C0940" w:rsidP="00F07FF1">
      <w:pPr>
        <w:pStyle w:val="ListParagraph"/>
        <w:widowControl w:val="0"/>
        <w:numPr>
          <w:ilvl w:val="0"/>
          <w:numId w:val="18"/>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On June 5, 1947, in a commencement address at Harvard University, Secretary of State George C. Marshall first called for American assistance in restoring the economic infrastructure of Europe.  Positive response from Western Europe led the Truman Administration to</w:t>
      </w:r>
    </w:p>
    <w:p w:rsidR="002C0940" w:rsidRPr="002C0940" w:rsidRDefault="002C0940" w:rsidP="002C0940">
      <w:pPr>
        <w:pStyle w:val="ListParagraph"/>
        <w:widowControl w:val="0"/>
        <w:numPr>
          <w:ilvl w:val="0"/>
          <w:numId w:val="13"/>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Pour money into Western Europe to preserve free open market.</w:t>
      </w:r>
    </w:p>
    <w:p w:rsidR="002C0940" w:rsidRPr="002C0940" w:rsidRDefault="002C0940" w:rsidP="002C0940">
      <w:pPr>
        <w:pStyle w:val="ListParagraph"/>
        <w:widowControl w:val="0"/>
        <w:numPr>
          <w:ilvl w:val="0"/>
          <w:numId w:val="13"/>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Drop the atomic bomb on Japan</w:t>
      </w:r>
    </w:p>
    <w:p w:rsidR="002C0940" w:rsidRPr="002C0940" w:rsidRDefault="002C0940" w:rsidP="002C0940">
      <w:pPr>
        <w:pStyle w:val="ListParagraph"/>
        <w:widowControl w:val="0"/>
        <w:numPr>
          <w:ilvl w:val="0"/>
          <w:numId w:val="13"/>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Imperialize Southeast Asia</w:t>
      </w:r>
    </w:p>
    <w:p w:rsidR="002C0940" w:rsidRPr="002C0940" w:rsidRDefault="002C0940" w:rsidP="002C0940">
      <w:pPr>
        <w:pStyle w:val="ListParagraph"/>
        <w:widowControl w:val="0"/>
        <w:numPr>
          <w:ilvl w:val="0"/>
          <w:numId w:val="13"/>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Reinstat</w:t>
      </w:r>
      <w:r>
        <w:rPr>
          <w:rFonts w:cs="Times New Roman"/>
          <w:iCs/>
          <w:color w:val="000000"/>
          <w:sz w:val="24"/>
          <w:szCs w:val="24"/>
        </w:rPr>
        <w:t>e an open door policy with China</w:t>
      </w:r>
    </w:p>
    <w:p w:rsidR="00F07FF1" w:rsidRDefault="00F07FF1" w:rsidP="00F07FF1">
      <w:pPr>
        <w:widowControl w:val="0"/>
        <w:suppressAutoHyphens/>
        <w:autoSpaceDE w:val="0"/>
        <w:autoSpaceDN w:val="0"/>
        <w:adjustRightInd w:val="0"/>
        <w:spacing w:after="0" w:line="240" w:lineRule="auto"/>
        <w:rPr>
          <w:rFonts w:cs="Times New Roman"/>
          <w:iCs/>
          <w:color w:val="000000"/>
          <w:sz w:val="24"/>
          <w:szCs w:val="24"/>
        </w:rPr>
      </w:pPr>
    </w:p>
    <w:p w:rsidR="00F07FF1" w:rsidRPr="00F07FF1" w:rsidRDefault="00F07FF1" w:rsidP="00F07FF1">
      <w:pPr>
        <w:pStyle w:val="ListParagraph"/>
        <w:widowControl w:val="0"/>
        <w:numPr>
          <w:ilvl w:val="0"/>
          <w:numId w:val="18"/>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In the years just after World War II, the United States attempted to prevent the spread of communism in Europe mainly by</w:t>
      </w:r>
    </w:p>
    <w:p w:rsidR="00F07FF1" w:rsidRPr="00F07FF1" w:rsidRDefault="00F07FF1" w:rsidP="00F07FF1">
      <w:pPr>
        <w:pStyle w:val="ListParagraph"/>
        <w:widowControl w:val="0"/>
        <w:numPr>
          <w:ilvl w:val="0"/>
          <w:numId w:val="16"/>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taking over the governments of several Western European nations</w:t>
      </w:r>
    </w:p>
    <w:p w:rsidR="00F07FF1" w:rsidRPr="00F07FF1" w:rsidRDefault="00F07FF1" w:rsidP="00F07FF1">
      <w:pPr>
        <w:pStyle w:val="ListParagraph"/>
        <w:widowControl w:val="0"/>
        <w:numPr>
          <w:ilvl w:val="0"/>
          <w:numId w:val="16"/>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increasing opportunities for political refugees to settle in the United States</w:t>
      </w:r>
    </w:p>
    <w:p w:rsidR="00F07FF1" w:rsidRPr="00F07FF1" w:rsidRDefault="00F07FF1" w:rsidP="00F07FF1">
      <w:pPr>
        <w:pStyle w:val="ListParagraph"/>
        <w:widowControl w:val="0"/>
        <w:numPr>
          <w:ilvl w:val="0"/>
          <w:numId w:val="16"/>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holding a series of summit meetings with leaders of the Soviet Union</w:t>
      </w:r>
    </w:p>
    <w:p w:rsidR="00A87A04" w:rsidRPr="00F07FF1" w:rsidRDefault="00F07FF1" w:rsidP="00F07FF1">
      <w:pPr>
        <w:pStyle w:val="ListParagraph"/>
        <w:widowControl w:val="0"/>
        <w:numPr>
          <w:ilvl w:val="0"/>
          <w:numId w:val="16"/>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establishing policies of economic and military aid for European nations</w:t>
      </w:r>
    </w:p>
    <w:p w:rsidR="002C0940" w:rsidRPr="00F07FF1" w:rsidRDefault="002C0940" w:rsidP="00F07FF1">
      <w:pPr>
        <w:widowControl w:val="0"/>
        <w:suppressAutoHyphens/>
        <w:autoSpaceDE w:val="0"/>
        <w:autoSpaceDN w:val="0"/>
        <w:adjustRightInd w:val="0"/>
        <w:spacing w:after="0" w:line="240" w:lineRule="auto"/>
        <w:ind w:left="-576"/>
        <w:jc w:val="center"/>
        <w:rPr>
          <w:rFonts w:ascii="Times New Roman" w:hAnsi="Times New Roman" w:cs="Times New Roman"/>
          <w:i/>
          <w:iCs/>
          <w:color w:val="000000"/>
          <w:sz w:val="24"/>
          <w:szCs w:val="24"/>
        </w:rPr>
      </w:pPr>
    </w:p>
    <w:p w:rsidR="002C0940" w:rsidRDefault="002C0940" w:rsidP="00F07FF1">
      <w:pPr>
        <w:widowControl w:val="0"/>
        <w:suppressAutoHyphens/>
        <w:autoSpaceDE w:val="0"/>
        <w:autoSpaceDN w:val="0"/>
        <w:adjustRightInd w:val="0"/>
        <w:spacing w:after="0" w:line="240" w:lineRule="auto"/>
        <w:ind w:left="-576"/>
        <w:rPr>
          <w:rFonts w:cs="Times New Roman"/>
          <w:i/>
          <w:iCs/>
          <w:color w:val="000000"/>
          <w:sz w:val="24"/>
          <w:szCs w:val="24"/>
        </w:rPr>
      </w:pPr>
      <w:r w:rsidRPr="00F07FF1">
        <w:rPr>
          <w:rFonts w:cs="Times New Roman"/>
          <w:i/>
          <w:iCs/>
          <w:color w:val="000000"/>
          <w:sz w:val="24"/>
          <w:szCs w:val="24"/>
        </w:rPr>
        <w:t>". . . Let every nation know, whether it wishes us well or ill, that we shall pay any price, bear any burden, meet any hardship, support any friend, oppose any foe to assure the surviv</w:t>
      </w:r>
      <w:r w:rsidR="00F07FF1" w:rsidRPr="00F07FF1">
        <w:rPr>
          <w:rFonts w:cs="Times New Roman"/>
          <w:i/>
          <w:iCs/>
          <w:color w:val="000000"/>
          <w:sz w:val="24"/>
          <w:szCs w:val="24"/>
        </w:rPr>
        <w:t>al and the success of liberty."</w:t>
      </w:r>
    </w:p>
    <w:p w:rsidR="00F07FF1" w:rsidRPr="00F07FF1" w:rsidRDefault="00F07FF1" w:rsidP="00F07FF1">
      <w:pPr>
        <w:widowControl w:val="0"/>
        <w:suppressAutoHyphens/>
        <w:autoSpaceDE w:val="0"/>
        <w:autoSpaceDN w:val="0"/>
        <w:adjustRightInd w:val="0"/>
        <w:spacing w:after="0" w:line="240" w:lineRule="auto"/>
        <w:ind w:left="-576"/>
        <w:jc w:val="center"/>
        <w:rPr>
          <w:rFonts w:cs="Times New Roman"/>
          <w:i/>
          <w:iCs/>
          <w:color w:val="000000"/>
          <w:sz w:val="24"/>
          <w:szCs w:val="24"/>
        </w:rPr>
      </w:pPr>
    </w:p>
    <w:p w:rsidR="002C0940" w:rsidRPr="00F07FF1" w:rsidRDefault="002C0940" w:rsidP="00F07FF1">
      <w:pPr>
        <w:pStyle w:val="ListParagraph"/>
        <w:widowControl w:val="0"/>
        <w:numPr>
          <w:ilvl w:val="0"/>
          <w:numId w:val="18"/>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Which conclusion is best supported by this quotation from the Inaugural Address of President John F. Kennedy in 1961?</w:t>
      </w:r>
    </w:p>
    <w:p w:rsidR="002C0940" w:rsidRPr="00F07FF1" w:rsidRDefault="002C0940" w:rsidP="00F07FF1">
      <w:pPr>
        <w:pStyle w:val="ListParagraph"/>
        <w:widowControl w:val="0"/>
        <w:numPr>
          <w:ilvl w:val="0"/>
          <w:numId w:val="15"/>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 xml:space="preserve">The Cold War was over, and the Soviet Union was beginning to unravel. </w:t>
      </w:r>
    </w:p>
    <w:p w:rsidR="002C0940" w:rsidRPr="00F07FF1" w:rsidRDefault="002C0940" w:rsidP="00F07FF1">
      <w:pPr>
        <w:pStyle w:val="ListParagraph"/>
        <w:widowControl w:val="0"/>
        <w:numPr>
          <w:ilvl w:val="0"/>
          <w:numId w:val="15"/>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 xml:space="preserve">President Kennedy was encouraging a very strong presence in foreign policy in the post-World War II period. </w:t>
      </w:r>
    </w:p>
    <w:p w:rsidR="002C0940" w:rsidRPr="00F07FF1" w:rsidRDefault="002C0940" w:rsidP="00F07FF1">
      <w:pPr>
        <w:pStyle w:val="ListParagraph"/>
        <w:widowControl w:val="0"/>
        <w:numPr>
          <w:ilvl w:val="0"/>
          <w:numId w:val="15"/>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 xml:space="preserve">Compromise and appeasement were the best avenues to world peace. </w:t>
      </w:r>
    </w:p>
    <w:p w:rsidR="002C0940" w:rsidRDefault="002C0940" w:rsidP="00F07FF1">
      <w:pPr>
        <w:pStyle w:val="ListParagraph"/>
        <w:widowControl w:val="0"/>
        <w:numPr>
          <w:ilvl w:val="0"/>
          <w:numId w:val="15"/>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President Kennedy understood the limitations of power, even for a strong nation like the United States</w:t>
      </w:r>
    </w:p>
    <w:p w:rsidR="00F07FF1" w:rsidRDefault="00F07FF1" w:rsidP="00F07FF1">
      <w:pPr>
        <w:widowControl w:val="0"/>
        <w:suppressAutoHyphens/>
        <w:autoSpaceDE w:val="0"/>
        <w:autoSpaceDN w:val="0"/>
        <w:adjustRightInd w:val="0"/>
        <w:spacing w:after="0" w:line="240" w:lineRule="auto"/>
        <w:rPr>
          <w:rFonts w:cs="Times New Roman"/>
          <w:iCs/>
          <w:color w:val="000000"/>
          <w:sz w:val="24"/>
          <w:szCs w:val="24"/>
        </w:rPr>
      </w:pPr>
    </w:p>
    <w:p w:rsidR="00F07FF1" w:rsidRDefault="00F07FF1" w:rsidP="00F07FF1">
      <w:pPr>
        <w:widowControl w:val="0"/>
        <w:suppressAutoHyphens/>
        <w:autoSpaceDE w:val="0"/>
        <w:autoSpaceDN w:val="0"/>
        <w:adjustRightInd w:val="0"/>
        <w:spacing w:after="0" w:line="240" w:lineRule="auto"/>
        <w:rPr>
          <w:rFonts w:cs="Times New Roman"/>
          <w:iCs/>
          <w:color w:val="000000"/>
          <w:sz w:val="24"/>
          <w:szCs w:val="24"/>
        </w:rPr>
      </w:pPr>
    </w:p>
    <w:p w:rsidR="00F07FF1" w:rsidRDefault="00F07FF1" w:rsidP="00F07FF1">
      <w:pPr>
        <w:widowControl w:val="0"/>
        <w:suppressAutoHyphens/>
        <w:autoSpaceDE w:val="0"/>
        <w:autoSpaceDN w:val="0"/>
        <w:adjustRightInd w:val="0"/>
        <w:spacing w:after="0" w:line="240" w:lineRule="auto"/>
        <w:rPr>
          <w:rFonts w:cs="Times New Roman"/>
          <w:iCs/>
          <w:color w:val="000000"/>
          <w:sz w:val="24"/>
          <w:szCs w:val="24"/>
        </w:rPr>
      </w:pPr>
    </w:p>
    <w:p w:rsidR="00F07FF1" w:rsidRDefault="00F07FF1" w:rsidP="00F07FF1">
      <w:pPr>
        <w:widowControl w:val="0"/>
        <w:suppressAutoHyphens/>
        <w:autoSpaceDE w:val="0"/>
        <w:autoSpaceDN w:val="0"/>
        <w:adjustRightInd w:val="0"/>
        <w:spacing w:after="0" w:line="240" w:lineRule="auto"/>
        <w:rPr>
          <w:rFonts w:cs="Times New Roman"/>
          <w:iCs/>
          <w:color w:val="000000"/>
          <w:sz w:val="24"/>
          <w:szCs w:val="24"/>
        </w:rPr>
      </w:pPr>
    </w:p>
    <w:p w:rsidR="00F07FF1" w:rsidRDefault="00F07FF1" w:rsidP="00F07FF1">
      <w:pPr>
        <w:widowControl w:val="0"/>
        <w:suppressAutoHyphens/>
        <w:autoSpaceDE w:val="0"/>
        <w:autoSpaceDN w:val="0"/>
        <w:adjustRightInd w:val="0"/>
        <w:spacing w:after="0" w:line="240" w:lineRule="auto"/>
        <w:rPr>
          <w:rFonts w:cs="Times New Roman"/>
          <w:iCs/>
          <w:color w:val="000000"/>
          <w:sz w:val="24"/>
          <w:szCs w:val="24"/>
        </w:rPr>
      </w:pPr>
    </w:p>
    <w:p w:rsidR="002C0940" w:rsidRDefault="002C0940" w:rsidP="00A87A04">
      <w:pPr>
        <w:widowControl w:val="0"/>
        <w:suppressAutoHyphens/>
        <w:autoSpaceDE w:val="0"/>
        <w:autoSpaceDN w:val="0"/>
        <w:adjustRightInd w:val="0"/>
        <w:spacing w:after="0" w:line="240" w:lineRule="auto"/>
        <w:ind w:left="-576"/>
        <w:rPr>
          <w:rFonts w:ascii="Times New Roman" w:hAnsi="Times New Roman" w:cs="Times New Roman"/>
          <w:i/>
          <w:iCs/>
          <w:color w:val="000000"/>
          <w:sz w:val="24"/>
          <w:szCs w:val="24"/>
        </w:rPr>
      </w:pPr>
    </w:p>
    <w:p w:rsidR="00F07FF1" w:rsidRPr="00F07FF1" w:rsidRDefault="00F07FF1" w:rsidP="00F07FF1">
      <w:pPr>
        <w:pStyle w:val="ListParagraph"/>
        <w:widowControl w:val="0"/>
        <w:numPr>
          <w:ilvl w:val="0"/>
          <w:numId w:val="18"/>
        </w:numPr>
        <w:suppressAutoHyphens/>
        <w:autoSpaceDE w:val="0"/>
        <w:autoSpaceDN w:val="0"/>
        <w:adjustRightInd w:val="0"/>
        <w:spacing w:after="0" w:line="240" w:lineRule="auto"/>
        <w:rPr>
          <w:rFonts w:cs="Times New Roman"/>
          <w:iCs/>
          <w:color w:val="000000"/>
          <w:sz w:val="24"/>
          <w:szCs w:val="24"/>
        </w:rPr>
      </w:pPr>
      <w:r w:rsidRPr="00F07FF1">
        <w:rPr>
          <w:rFonts w:cs="Times New Roman"/>
          <w:iCs/>
          <w:color w:val="000000"/>
          <w:sz w:val="24"/>
          <w:szCs w:val="24"/>
        </w:rPr>
        <w:t>Which statement provides an accurate analysis that explains U.S. involvement in Vietnam?</w:t>
      </w:r>
    </w:p>
    <w:p w:rsidR="00F07FF1" w:rsidRPr="002C0940" w:rsidRDefault="00F07FF1" w:rsidP="00F07FF1">
      <w:pPr>
        <w:pStyle w:val="ListParagraph"/>
        <w:widowControl w:val="0"/>
        <w:numPr>
          <w:ilvl w:val="0"/>
          <w:numId w:val="5"/>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The United States wanted to prevent renewed Japanese expansionism in the Pacific.</w:t>
      </w:r>
    </w:p>
    <w:p w:rsidR="00F07FF1" w:rsidRPr="002C0940" w:rsidRDefault="00F07FF1" w:rsidP="00F07FF1">
      <w:pPr>
        <w:pStyle w:val="ListParagraph"/>
        <w:widowControl w:val="0"/>
        <w:numPr>
          <w:ilvl w:val="0"/>
          <w:numId w:val="5"/>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The United States wanted to assure access to an adequate supply of oil from the Middle East.</w:t>
      </w:r>
    </w:p>
    <w:p w:rsidR="00F07FF1" w:rsidRPr="002C0940" w:rsidRDefault="00F07FF1" w:rsidP="00F07FF1">
      <w:pPr>
        <w:pStyle w:val="ListParagraph"/>
        <w:widowControl w:val="0"/>
        <w:numPr>
          <w:ilvl w:val="0"/>
          <w:numId w:val="5"/>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The United States wanted to contain communism in Southeast Asia.</w:t>
      </w:r>
    </w:p>
    <w:p w:rsidR="00A87A04" w:rsidRDefault="00F07FF1" w:rsidP="00A87A04">
      <w:pPr>
        <w:pStyle w:val="ListParagraph"/>
        <w:widowControl w:val="0"/>
        <w:numPr>
          <w:ilvl w:val="0"/>
          <w:numId w:val="5"/>
        </w:numPr>
        <w:suppressAutoHyphens/>
        <w:autoSpaceDE w:val="0"/>
        <w:autoSpaceDN w:val="0"/>
        <w:adjustRightInd w:val="0"/>
        <w:spacing w:after="0" w:line="240" w:lineRule="auto"/>
        <w:rPr>
          <w:rFonts w:cs="Times New Roman"/>
          <w:iCs/>
          <w:color w:val="000000"/>
          <w:sz w:val="24"/>
          <w:szCs w:val="24"/>
        </w:rPr>
      </w:pPr>
      <w:r w:rsidRPr="002C0940">
        <w:rPr>
          <w:rFonts w:cs="Times New Roman"/>
          <w:iCs/>
          <w:color w:val="000000"/>
          <w:sz w:val="24"/>
          <w:szCs w:val="24"/>
        </w:rPr>
        <w:t>The United States wanted to protect Ameri</w:t>
      </w:r>
      <w:r>
        <w:rPr>
          <w:rFonts w:cs="Times New Roman"/>
          <w:iCs/>
          <w:color w:val="000000"/>
          <w:sz w:val="24"/>
          <w:szCs w:val="24"/>
        </w:rPr>
        <w:t>can business interests in China</w:t>
      </w:r>
    </w:p>
    <w:p w:rsidR="00F07FF1" w:rsidRDefault="00F07FF1" w:rsidP="00F07FF1">
      <w:pPr>
        <w:widowControl w:val="0"/>
        <w:suppressAutoHyphens/>
        <w:autoSpaceDE w:val="0"/>
        <w:autoSpaceDN w:val="0"/>
        <w:adjustRightInd w:val="0"/>
        <w:spacing w:after="0" w:line="240" w:lineRule="auto"/>
        <w:rPr>
          <w:rFonts w:cs="Times New Roman"/>
          <w:iCs/>
          <w:color w:val="000000"/>
          <w:sz w:val="24"/>
          <w:szCs w:val="24"/>
        </w:rPr>
      </w:pPr>
    </w:p>
    <w:p w:rsidR="00F07FF1" w:rsidRPr="00F07FF1" w:rsidRDefault="00F07FF1" w:rsidP="00F07FF1">
      <w:pPr>
        <w:ind w:left="-576"/>
        <w:rPr>
          <w:rFonts w:ascii="Times New Roman" w:hAnsi="Times New Roman" w:cs="Times New Roman"/>
          <w:b/>
          <w:sz w:val="24"/>
          <w:szCs w:val="24"/>
        </w:rPr>
      </w:pPr>
      <w:r>
        <w:rPr>
          <w:rFonts w:ascii="Times New Roman" w:hAnsi="Times New Roman" w:cs="Times New Roman"/>
          <w:b/>
          <w:sz w:val="24"/>
          <w:szCs w:val="24"/>
        </w:rPr>
        <w:t>Questions 6-9</w:t>
      </w:r>
      <w:r w:rsidRPr="00EE1DA8">
        <w:rPr>
          <w:rFonts w:ascii="Times New Roman" w:hAnsi="Times New Roman" w:cs="Times New Roman"/>
          <w:b/>
          <w:sz w:val="24"/>
          <w:szCs w:val="24"/>
        </w:rPr>
        <w:t xml:space="preserve"> refer to the excerpts below.</w:t>
      </w:r>
    </w:p>
    <w:p w:rsidR="00A87A04" w:rsidRPr="00F07FF1" w:rsidRDefault="00A87A04" w:rsidP="00A87A04">
      <w:pPr>
        <w:pStyle w:val="NoSpacing"/>
        <w:rPr>
          <w:i/>
          <w:sz w:val="24"/>
          <w:szCs w:val="24"/>
        </w:rPr>
      </w:pPr>
      <w:r w:rsidRPr="00F07FF1">
        <w:rPr>
          <w:i/>
          <w:sz w:val="24"/>
          <w:szCs w:val="24"/>
        </w:rPr>
        <w:t>"....I believe that it must be the policy of the United States to support free peoples who are resisting attempted subjugation by armed minorities or by outside pressures. I believe that we must assist free peoples to work out their own destinies in their own way. I believe that our help should be primarily through economic and financial aid which is essential to economic stability and orderly political processes...</w:t>
      </w:r>
      <w:r w:rsidR="00F07FF1" w:rsidRPr="00F07FF1">
        <w:rPr>
          <w:i/>
          <w:sz w:val="24"/>
          <w:szCs w:val="24"/>
        </w:rPr>
        <w:t xml:space="preserve">” </w:t>
      </w:r>
      <w:proofErr w:type="gramStart"/>
      <w:r w:rsidR="00F07FF1" w:rsidRPr="00F07FF1">
        <w:rPr>
          <w:i/>
          <w:sz w:val="24"/>
          <w:szCs w:val="24"/>
        </w:rPr>
        <w:t>-</w:t>
      </w:r>
      <w:r w:rsidRPr="00F07FF1">
        <w:rPr>
          <w:i/>
          <w:sz w:val="24"/>
          <w:szCs w:val="24"/>
        </w:rPr>
        <w:t xml:space="preserve">  </w:t>
      </w:r>
      <w:r w:rsidRPr="00F07FF1">
        <w:rPr>
          <w:sz w:val="24"/>
          <w:szCs w:val="24"/>
        </w:rPr>
        <w:t>President</w:t>
      </w:r>
      <w:proofErr w:type="gramEnd"/>
      <w:r w:rsidRPr="00F07FF1">
        <w:rPr>
          <w:sz w:val="24"/>
          <w:szCs w:val="24"/>
        </w:rPr>
        <w:t xml:space="preserve"> Harry S. Truman – March 12, 1947 – Truman Doctrine speech to Congress</w:t>
      </w:r>
    </w:p>
    <w:p w:rsidR="00A87A04" w:rsidRPr="002C0940" w:rsidRDefault="00A87A04" w:rsidP="00A87A04">
      <w:pPr>
        <w:pStyle w:val="NoSpacing"/>
        <w:rPr>
          <w:sz w:val="24"/>
          <w:szCs w:val="24"/>
        </w:rPr>
      </w:pPr>
    </w:p>
    <w:p w:rsidR="00A87A04" w:rsidRPr="002C0940" w:rsidRDefault="00A87A04" w:rsidP="00F07FF1">
      <w:pPr>
        <w:pStyle w:val="NoSpacing"/>
        <w:numPr>
          <w:ilvl w:val="0"/>
          <w:numId w:val="18"/>
        </w:numPr>
        <w:rPr>
          <w:sz w:val="24"/>
          <w:szCs w:val="24"/>
        </w:rPr>
      </w:pPr>
      <w:r w:rsidRPr="002C0940">
        <w:rPr>
          <w:sz w:val="24"/>
          <w:szCs w:val="24"/>
        </w:rPr>
        <w:t>Which of the following United States foreign policy was a direct result of the above speech?</w:t>
      </w:r>
    </w:p>
    <w:p w:rsidR="00A87A04" w:rsidRPr="002C0940" w:rsidRDefault="00A87A04" w:rsidP="002C0940">
      <w:pPr>
        <w:pStyle w:val="NoSpacing"/>
        <w:numPr>
          <w:ilvl w:val="0"/>
          <w:numId w:val="8"/>
        </w:numPr>
        <w:rPr>
          <w:sz w:val="24"/>
          <w:szCs w:val="24"/>
        </w:rPr>
      </w:pPr>
      <w:r w:rsidRPr="002C0940">
        <w:rPr>
          <w:sz w:val="24"/>
          <w:szCs w:val="24"/>
        </w:rPr>
        <w:t>Red Scare agenda created by Senator Joseph McCarthy</w:t>
      </w:r>
    </w:p>
    <w:p w:rsidR="00A87A04" w:rsidRPr="002C0940" w:rsidRDefault="00A87A04" w:rsidP="002C0940">
      <w:pPr>
        <w:pStyle w:val="NoSpacing"/>
        <w:numPr>
          <w:ilvl w:val="0"/>
          <w:numId w:val="8"/>
        </w:numPr>
        <w:rPr>
          <w:sz w:val="24"/>
          <w:szCs w:val="24"/>
        </w:rPr>
      </w:pPr>
      <w:r w:rsidRPr="002C0940">
        <w:rPr>
          <w:sz w:val="24"/>
          <w:szCs w:val="24"/>
        </w:rPr>
        <w:t>Containment policy to stop the spread of communism to resisting nations</w:t>
      </w:r>
    </w:p>
    <w:p w:rsidR="00A87A04" w:rsidRPr="002C0940" w:rsidRDefault="00A87A04" w:rsidP="002C0940">
      <w:pPr>
        <w:pStyle w:val="NoSpacing"/>
        <w:numPr>
          <w:ilvl w:val="0"/>
          <w:numId w:val="8"/>
        </w:numPr>
        <w:rPr>
          <w:sz w:val="24"/>
          <w:szCs w:val="24"/>
        </w:rPr>
      </w:pPr>
      <w:r w:rsidRPr="002C0940">
        <w:rPr>
          <w:sz w:val="24"/>
          <w:szCs w:val="24"/>
        </w:rPr>
        <w:t>Domino theory leading to armed attempts to weaken communism in Southeast Asia</w:t>
      </w:r>
    </w:p>
    <w:p w:rsidR="00A87A04" w:rsidRDefault="00A87A04" w:rsidP="002C0940">
      <w:pPr>
        <w:pStyle w:val="NoSpacing"/>
        <w:numPr>
          <w:ilvl w:val="0"/>
          <w:numId w:val="8"/>
        </w:numPr>
        <w:rPr>
          <w:sz w:val="24"/>
          <w:szCs w:val="24"/>
        </w:rPr>
      </w:pPr>
      <w:r w:rsidRPr="002C0940">
        <w:rPr>
          <w:sz w:val="24"/>
          <w:szCs w:val="24"/>
        </w:rPr>
        <w:t>The implementation of the Marshall Plan to promote capitalism throughout Europe</w:t>
      </w:r>
    </w:p>
    <w:p w:rsidR="00A87A04" w:rsidRPr="002C0940" w:rsidRDefault="00A87A04" w:rsidP="00A87A04">
      <w:pPr>
        <w:pStyle w:val="NoSpacing"/>
        <w:rPr>
          <w:sz w:val="24"/>
          <w:szCs w:val="24"/>
        </w:rPr>
      </w:pPr>
    </w:p>
    <w:p w:rsidR="00A87A04" w:rsidRPr="002C0940" w:rsidRDefault="00A87A04" w:rsidP="00F07FF1">
      <w:pPr>
        <w:pStyle w:val="NoSpacing"/>
        <w:numPr>
          <w:ilvl w:val="0"/>
          <w:numId w:val="18"/>
        </w:numPr>
        <w:rPr>
          <w:sz w:val="24"/>
          <w:szCs w:val="24"/>
        </w:rPr>
      </w:pPr>
      <w:r w:rsidRPr="002C0940">
        <w:rPr>
          <w:sz w:val="24"/>
          <w:szCs w:val="24"/>
        </w:rPr>
        <w:t>Which of the following developments demonstrate strongest continuity with the idea expressed in the passage?</w:t>
      </w:r>
    </w:p>
    <w:p w:rsidR="00A87A04" w:rsidRPr="002C0940" w:rsidRDefault="00A87A04" w:rsidP="002C0940">
      <w:pPr>
        <w:pStyle w:val="NoSpacing"/>
        <w:numPr>
          <w:ilvl w:val="0"/>
          <w:numId w:val="10"/>
        </w:numPr>
        <w:rPr>
          <w:sz w:val="24"/>
          <w:szCs w:val="24"/>
        </w:rPr>
      </w:pPr>
      <w:r w:rsidRPr="002C0940">
        <w:rPr>
          <w:sz w:val="24"/>
          <w:szCs w:val="24"/>
        </w:rPr>
        <w:t>Rivalries between the United States and the Soviet Union often involved conflicts in other nations.</w:t>
      </w:r>
    </w:p>
    <w:p w:rsidR="00A87A04" w:rsidRPr="002C0940" w:rsidRDefault="00A87A04" w:rsidP="002C0940">
      <w:pPr>
        <w:pStyle w:val="NoSpacing"/>
        <w:numPr>
          <w:ilvl w:val="0"/>
          <w:numId w:val="10"/>
        </w:numPr>
        <w:rPr>
          <w:sz w:val="24"/>
          <w:szCs w:val="24"/>
        </w:rPr>
      </w:pPr>
      <w:r w:rsidRPr="002C0940">
        <w:rPr>
          <w:sz w:val="24"/>
          <w:szCs w:val="24"/>
        </w:rPr>
        <w:t>United States military support was most often deployed in Europe.</w:t>
      </w:r>
    </w:p>
    <w:p w:rsidR="00A87A04" w:rsidRPr="002C0940" w:rsidRDefault="00A87A04" w:rsidP="002C0940">
      <w:pPr>
        <w:pStyle w:val="NoSpacing"/>
        <w:numPr>
          <w:ilvl w:val="0"/>
          <w:numId w:val="10"/>
        </w:numPr>
        <w:rPr>
          <w:sz w:val="24"/>
          <w:szCs w:val="24"/>
        </w:rPr>
      </w:pPr>
      <w:r w:rsidRPr="002C0940">
        <w:rPr>
          <w:sz w:val="24"/>
          <w:szCs w:val="24"/>
        </w:rPr>
        <w:t>An increase in economic development in Eastern Europe.</w:t>
      </w:r>
    </w:p>
    <w:p w:rsidR="00A87A04" w:rsidRPr="002C0940" w:rsidRDefault="00A87A04" w:rsidP="002C0940">
      <w:pPr>
        <w:pStyle w:val="NoSpacing"/>
        <w:numPr>
          <w:ilvl w:val="0"/>
          <w:numId w:val="10"/>
        </w:numPr>
        <w:rPr>
          <w:sz w:val="24"/>
          <w:szCs w:val="24"/>
        </w:rPr>
      </w:pPr>
      <w:r w:rsidRPr="002C0940">
        <w:rPr>
          <w:sz w:val="24"/>
          <w:szCs w:val="24"/>
        </w:rPr>
        <w:t>Congress frequently succeeded in limiting international tension</w:t>
      </w:r>
    </w:p>
    <w:p w:rsidR="00A87A04" w:rsidRPr="002C0940" w:rsidRDefault="00A87A04" w:rsidP="00A87A04">
      <w:pPr>
        <w:pStyle w:val="NoSpacing"/>
        <w:rPr>
          <w:sz w:val="24"/>
          <w:szCs w:val="24"/>
        </w:rPr>
      </w:pPr>
    </w:p>
    <w:p w:rsidR="00A87A04" w:rsidRPr="002C0940" w:rsidRDefault="00A87A04" w:rsidP="00F07FF1">
      <w:pPr>
        <w:pStyle w:val="NoSpacing"/>
        <w:numPr>
          <w:ilvl w:val="0"/>
          <w:numId w:val="18"/>
        </w:numPr>
        <w:rPr>
          <w:sz w:val="24"/>
          <w:szCs w:val="24"/>
        </w:rPr>
      </w:pPr>
      <w:r w:rsidRPr="002C0940">
        <w:rPr>
          <w:sz w:val="24"/>
          <w:szCs w:val="24"/>
        </w:rPr>
        <w:t>Which of the following would best support the assertion that the Cold War fluctuated between periods of direct and indirect conflicts and periods of coexistence?</w:t>
      </w:r>
    </w:p>
    <w:p w:rsidR="00A87A04" w:rsidRPr="002C0940" w:rsidRDefault="00A87A04" w:rsidP="00A87A04">
      <w:pPr>
        <w:pStyle w:val="NoSpacing"/>
        <w:rPr>
          <w:sz w:val="24"/>
          <w:szCs w:val="24"/>
        </w:rPr>
      </w:pPr>
    </w:p>
    <w:p w:rsidR="00A87A04" w:rsidRPr="002C0940" w:rsidRDefault="00A87A04" w:rsidP="002C0940">
      <w:pPr>
        <w:pStyle w:val="NoSpacing"/>
        <w:numPr>
          <w:ilvl w:val="0"/>
          <w:numId w:val="11"/>
        </w:numPr>
        <w:rPr>
          <w:sz w:val="24"/>
          <w:szCs w:val="24"/>
        </w:rPr>
      </w:pPr>
      <w:r w:rsidRPr="002C0940">
        <w:rPr>
          <w:sz w:val="24"/>
          <w:szCs w:val="24"/>
        </w:rPr>
        <w:t>The policy of dente between the United States and the Soviet Union</w:t>
      </w:r>
    </w:p>
    <w:p w:rsidR="00A87A04" w:rsidRPr="002C0940" w:rsidRDefault="00A87A04" w:rsidP="002C0940">
      <w:pPr>
        <w:pStyle w:val="NoSpacing"/>
        <w:numPr>
          <w:ilvl w:val="0"/>
          <w:numId w:val="11"/>
        </w:numPr>
        <w:rPr>
          <w:sz w:val="24"/>
          <w:szCs w:val="24"/>
        </w:rPr>
      </w:pPr>
      <w:r w:rsidRPr="002C0940">
        <w:rPr>
          <w:sz w:val="24"/>
          <w:szCs w:val="24"/>
        </w:rPr>
        <w:t>The anti-war protests by the counterculture movement of the 1960s</w:t>
      </w:r>
    </w:p>
    <w:p w:rsidR="00A87A04" w:rsidRPr="002C0940" w:rsidRDefault="00A87A04" w:rsidP="002C0940">
      <w:pPr>
        <w:pStyle w:val="NoSpacing"/>
        <w:numPr>
          <w:ilvl w:val="0"/>
          <w:numId w:val="11"/>
        </w:numPr>
        <w:rPr>
          <w:sz w:val="24"/>
          <w:szCs w:val="24"/>
        </w:rPr>
      </w:pPr>
      <w:r w:rsidRPr="002C0940">
        <w:rPr>
          <w:sz w:val="24"/>
          <w:szCs w:val="24"/>
        </w:rPr>
        <w:t>The policy of containment used to justify nations resisting communism</w:t>
      </w:r>
    </w:p>
    <w:p w:rsidR="00A87A04" w:rsidRDefault="00A87A04" w:rsidP="002C0940">
      <w:pPr>
        <w:pStyle w:val="NoSpacing"/>
        <w:numPr>
          <w:ilvl w:val="0"/>
          <w:numId w:val="11"/>
        </w:numPr>
        <w:rPr>
          <w:sz w:val="24"/>
          <w:szCs w:val="24"/>
        </w:rPr>
      </w:pPr>
      <w:r w:rsidRPr="002C0940">
        <w:rPr>
          <w:sz w:val="24"/>
          <w:szCs w:val="24"/>
        </w:rPr>
        <w:t>The ongoing competition between the United States and the Soviet Union for World influence</w:t>
      </w:r>
    </w:p>
    <w:p w:rsidR="00F07FF1" w:rsidRDefault="00F07FF1" w:rsidP="00F07FF1">
      <w:pPr>
        <w:pStyle w:val="NoSpacing"/>
        <w:rPr>
          <w:sz w:val="24"/>
          <w:szCs w:val="24"/>
        </w:rPr>
      </w:pPr>
    </w:p>
    <w:p w:rsidR="00F07FF1" w:rsidRDefault="00F07FF1" w:rsidP="00F07FF1">
      <w:pPr>
        <w:pStyle w:val="NoSpacing"/>
        <w:rPr>
          <w:sz w:val="24"/>
          <w:szCs w:val="24"/>
        </w:rPr>
      </w:pPr>
    </w:p>
    <w:p w:rsidR="00F07FF1" w:rsidRDefault="00F07FF1" w:rsidP="00F07FF1">
      <w:pPr>
        <w:pStyle w:val="NoSpacing"/>
        <w:rPr>
          <w:sz w:val="24"/>
          <w:szCs w:val="24"/>
        </w:rPr>
      </w:pPr>
    </w:p>
    <w:p w:rsidR="00F07FF1" w:rsidRDefault="00F07FF1" w:rsidP="00F07FF1">
      <w:pPr>
        <w:pStyle w:val="NoSpacing"/>
        <w:rPr>
          <w:sz w:val="24"/>
          <w:szCs w:val="24"/>
        </w:rPr>
      </w:pPr>
    </w:p>
    <w:p w:rsidR="00F07FF1" w:rsidRPr="002C0940" w:rsidRDefault="00F07FF1" w:rsidP="00F07FF1">
      <w:pPr>
        <w:pStyle w:val="NoSpacing"/>
        <w:rPr>
          <w:sz w:val="24"/>
          <w:szCs w:val="24"/>
        </w:rPr>
      </w:pPr>
    </w:p>
    <w:p w:rsidR="00A87A04" w:rsidRPr="002C0940" w:rsidRDefault="00A87A04" w:rsidP="00A87A04">
      <w:pPr>
        <w:pStyle w:val="NoSpacing"/>
        <w:rPr>
          <w:sz w:val="24"/>
          <w:szCs w:val="24"/>
        </w:rPr>
      </w:pPr>
    </w:p>
    <w:p w:rsidR="00A87A04" w:rsidRPr="002C0940" w:rsidRDefault="00A87A04" w:rsidP="00F07FF1">
      <w:pPr>
        <w:pStyle w:val="NoSpacing"/>
        <w:numPr>
          <w:ilvl w:val="0"/>
          <w:numId w:val="18"/>
        </w:numPr>
        <w:rPr>
          <w:sz w:val="24"/>
          <w:szCs w:val="24"/>
        </w:rPr>
      </w:pPr>
      <w:r w:rsidRPr="002C0940">
        <w:rPr>
          <w:sz w:val="24"/>
          <w:szCs w:val="24"/>
        </w:rPr>
        <w:t>Which of the following ideas, when paired with The Truman Doctrine, demonstrate the strongest continuity over time?</w:t>
      </w:r>
    </w:p>
    <w:p w:rsidR="00A87A04" w:rsidRPr="002C0940" w:rsidRDefault="00A87A04" w:rsidP="00A87A04">
      <w:pPr>
        <w:pStyle w:val="NoSpacing"/>
        <w:rPr>
          <w:sz w:val="24"/>
          <w:szCs w:val="24"/>
        </w:rPr>
      </w:pPr>
    </w:p>
    <w:p w:rsidR="00A87A04" w:rsidRPr="002C0940" w:rsidRDefault="00A87A04" w:rsidP="002C0940">
      <w:pPr>
        <w:pStyle w:val="NoSpacing"/>
        <w:numPr>
          <w:ilvl w:val="0"/>
          <w:numId w:val="12"/>
        </w:numPr>
        <w:rPr>
          <w:sz w:val="24"/>
          <w:szCs w:val="24"/>
        </w:rPr>
      </w:pPr>
      <w:proofErr w:type="spellStart"/>
      <w:r w:rsidRPr="002C0940">
        <w:rPr>
          <w:sz w:val="24"/>
          <w:szCs w:val="24"/>
        </w:rPr>
        <w:t>Self determinism</w:t>
      </w:r>
      <w:proofErr w:type="spellEnd"/>
      <w:r w:rsidRPr="002C0940">
        <w:rPr>
          <w:sz w:val="24"/>
          <w:szCs w:val="24"/>
        </w:rPr>
        <w:t xml:space="preserve"> of people from Wilson's Fourteen Points of Peace</w:t>
      </w:r>
    </w:p>
    <w:p w:rsidR="00A87A04" w:rsidRPr="002C0940" w:rsidRDefault="00A87A04" w:rsidP="002C0940">
      <w:pPr>
        <w:pStyle w:val="NoSpacing"/>
        <w:numPr>
          <w:ilvl w:val="0"/>
          <w:numId w:val="12"/>
        </w:numPr>
        <w:rPr>
          <w:sz w:val="24"/>
          <w:szCs w:val="24"/>
        </w:rPr>
      </w:pPr>
      <w:r w:rsidRPr="002C0940">
        <w:rPr>
          <w:sz w:val="24"/>
          <w:szCs w:val="24"/>
        </w:rPr>
        <w:t>The United States as the protector of the Western Hemisphere from the Monroe Doctrine.</w:t>
      </w:r>
    </w:p>
    <w:p w:rsidR="00A87A04" w:rsidRPr="002C0940" w:rsidRDefault="00A87A04" w:rsidP="002C0940">
      <w:pPr>
        <w:pStyle w:val="NoSpacing"/>
        <w:numPr>
          <w:ilvl w:val="0"/>
          <w:numId w:val="12"/>
        </w:numPr>
        <w:rPr>
          <w:sz w:val="24"/>
          <w:szCs w:val="24"/>
        </w:rPr>
      </w:pPr>
      <w:r w:rsidRPr="002C0940">
        <w:rPr>
          <w:sz w:val="24"/>
          <w:szCs w:val="24"/>
        </w:rPr>
        <w:t>Treaty limitation placed on Cuba in the Platt Amendment</w:t>
      </w:r>
    </w:p>
    <w:p w:rsidR="007942D0" w:rsidRDefault="00A87A04" w:rsidP="002C0940">
      <w:pPr>
        <w:pStyle w:val="NoSpacing"/>
        <w:numPr>
          <w:ilvl w:val="0"/>
          <w:numId w:val="12"/>
        </w:numPr>
        <w:rPr>
          <w:sz w:val="24"/>
          <w:szCs w:val="24"/>
        </w:rPr>
      </w:pPr>
      <w:r w:rsidRPr="002C0940">
        <w:rPr>
          <w:sz w:val="24"/>
          <w:szCs w:val="24"/>
        </w:rPr>
        <w:t>The desire for stable, prosperous neighbors expressed in the Roosevelt Corollary</w:t>
      </w:r>
    </w:p>
    <w:p w:rsidR="00D372AC" w:rsidRDefault="00D372AC" w:rsidP="00D372AC">
      <w:pPr>
        <w:pStyle w:val="NoSpacing"/>
        <w:ind w:left="720"/>
        <w:rPr>
          <w:sz w:val="24"/>
          <w:szCs w:val="24"/>
        </w:rPr>
      </w:pPr>
    </w:p>
    <w:p w:rsidR="00D372AC" w:rsidRPr="00D372AC" w:rsidRDefault="00D372AC" w:rsidP="00D372AC">
      <w:pPr>
        <w:pStyle w:val="NoSpacing"/>
        <w:ind w:left="720"/>
        <w:rPr>
          <w:sz w:val="24"/>
          <w:szCs w:val="24"/>
        </w:rPr>
      </w:pPr>
    </w:p>
    <w:p w:rsidR="00D372AC" w:rsidRPr="00D372AC" w:rsidRDefault="00D372AC" w:rsidP="00D372AC">
      <w:pPr>
        <w:pStyle w:val="NoSpacing"/>
        <w:ind w:left="720"/>
        <w:rPr>
          <w:sz w:val="24"/>
          <w:szCs w:val="24"/>
        </w:rPr>
      </w:pPr>
      <w:r w:rsidRPr="00D372AC">
        <w:rPr>
          <w:sz w:val="24"/>
          <w:szCs w:val="24"/>
        </w:rPr>
        <w:t>“You have a row of dominoes set up, you knock over the first one, and what will happen to the last one is the certainty that it will go over very quickly. . . . Asia, after all, has already lost 450 million of its peoples to the Communist dictatorship, and we simply can’t afford greater losses.”</w:t>
      </w:r>
    </w:p>
    <w:p w:rsidR="00D372AC" w:rsidRDefault="00D372AC" w:rsidP="00D372AC">
      <w:pPr>
        <w:pStyle w:val="NoSpacing"/>
        <w:ind w:left="720"/>
        <w:rPr>
          <w:sz w:val="24"/>
          <w:szCs w:val="24"/>
        </w:rPr>
      </w:pPr>
      <w:r w:rsidRPr="00D372AC">
        <w:rPr>
          <w:sz w:val="24"/>
          <w:szCs w:val="24"/>
        </w:rPr>
        <w:t>—President Dwight Eisenhower</w:t>
      </w:r>
    </w:p>
    <w:p w:rsidR="00D372AC" w:rsidRPr="00D372AC" w:rsidRDefault="00D372AC" w:rsidP="00D372AC">
      <w:pPr>
        <w:pStyle w:val="NoSpacing"/>
        <w:ind w:left="720"/>
        <w:rPr>
          <w:sz w:val="24"/>
          <w:szCs w:val="24"/>
        </w:rPr>
      </w:pPr>
    </w:p>
    <w:p w:rsidR="00D372AC" w:rsidRPr="00D372AC" w:rsidRDefault="00D372AC" w:rsidP="00D372AC">
      <w:pPr>
        <w:pStyle w:val="NoSpacing"/>
        <w:ind w:left="720"/>
        <w:rPr>
          <w:sz w:val="24"/>
          <w:szCs w:val="24"/>
        </w:rPr>
      </w:pPr>
      <w:r>
        <w:rPr>
          <w:sz w:val="24"/>
          <w:szCs w:val="24"/>
        </w:rPr>
        <w:t>10</w:t>
      </w:r>
      <w:r w:rsidRPr="00D372AC">
        <w:rPr>
          <w:sz w:val="24"/>
          <w:szCs w:val="24"/>
        </w:rPr>
        <w:t>.</w:t>
      </w:r>
      <w:r w:rsidRPr="00D372AC">
        <w:rPr>
          <w:sz w:val="24"/>
          <w:szCs w:val="24"/>
        </w:rPr>
        <w:tab/>
        <w:t xml:space="preserve"> Which ideology did NOT directly cause this speech from Eisenhower in which he justifies U.S. involvement in the Vietnamese Civil War?</w:t>
      </w:r>
    </w:p>
    <w:p w:rsidR="00D372AC" w:rsidRPr="00D372AC" w:rsidRDefault="00D372AC" w:rsidP="00D372AC">
      <w:pPr>
        <w:pStyle w:val="NoSpacing"/>
        <w:ind w:left="720"/>
        <w:rPr>
          <w:sz w:val="24"/>
          <w:szCs w:val="24"/>
        </w:rPr>
      </w:pPr>
      <w:r w:rsidRPr="00D372AC">
        <w:rPr>
          <w:sz w:val="24"/>
          <w:szCs w:val="24"/>
        </w:rPr>
        <w:t>(A.)</w:t>
      </w:r>
      <w:r w:rsidRPr="00D372AC">
        <w:rPr>
          <w:sz w:val="24"/>
          <w:szCs w:val="24"/>
        </w:rPr>
        <w:tab/>
        <w:t>Containment Policy</w:t>
      </w:r>
    </w:p>
    <w:p w:rsidR="00D372AC" w:rsidRPr="00D372AC" w:rsidRDefault="00D372AC" w:rsidP="00D372AC">
      <w:pPr>
        <w:pStyle w:val="NoSpacing"/>
        <w:ind w:left="720"/>
        <w:rPr>
          <w:sz w:val="24"/>
          <w:szCs w:val="24"/>
        </w:rPr>
      </w:pPr>
      <w:r w:rsidRPr="00D372AC">
        <w:rPr>
          <w:sz w:val="24"/>
          <w:szCs w:val="24"/>
        </w:rPr>
        <w:t>(B.)</w:t>
      </w:r>
      <w:r w:rsidRPr="00D372AC">
        <w:rPr>
          <w:sz w:val="24"/>
          <w:szCs w:val="24"/>
        </w:rPr>
        <w:tab/>
        <w:t>Domino Theory</w:t>
      </w:r>
    </w:p>
    <w:p w:rsidR="00D372AC" w:rsidRPr="00D372AC" w:rsidRDefault="00D372AC" w:rsidP="00D372AC">
      <w:pPr>
        <w:pStyle w:val="NoSpacing"/>
        <w:ind w:left="720"/>
        <w:rPr>
          <w:sz w:val="24"/>
          <w:szCs w:val="24"/>
        </w:rPr>
      </w:pPr>
      <w:r w:rsidRPr="00D372AC">
        <w:rPr>
          <w:sz w:val="24"/>
          <w:szCs w:val="24"/>
        </w:rPr>
        <w:t>(C.)</w:t>
      </w:r>
      <w:r w:rsidRPr="00D372AC">
        <w:rPr>
          <w:sz w:val="24"/>
          <w:szCs w:val="24"/>
        </w:rPr>
        <w:tab/>
        <w:t>Monroe Doctrine</w:t>
      </w:r>
    </w:p>
    <w:p w:rsidR="00D372AC" w:rsidRPr="00D372AC" w:rsidRDefault="00D372AC" w:rsidP="00D372AC">
      <w:pPr>
        <w:pStyle w:val="NoSpacing"/>
        <w:ind w:left="720"/>
        <w:rPr>
          <w:sz w:val="24"/>
          <w:szCs w:val="24"/>
        </w:rPr>
      </w:pPr>
      <w:r w:rsidRPr="00D372AC">
        <w:rPr>
          <w:sz w:val="24"/>
          <w:szCs w:val="24"/>
        </w:rPr>
        <w:t>(D.)</w:t>
      </w:r>
      <w:r w:rsidRPr="00D372AC">
        <w:rPr>
          <w:sz w:val="24"/>
          <w:szCs w:val="24"/>
        </w:rPr>
        <w:tab/>
        <w:t>Truman Doctrine</w:t>
      </w:r>
    </w:p>
    <w:p w:rsidR="00D372AC" w:rsidRDefault="00D372AC" w:rsidP="00D372AC">
      <w:pPr>
        <w:pStyle w:val="NoSpacing"/>
        <w:ind w:left="720"/>
        <w:rPr>
          <w:sz w:val="24"/>
          <w:szCs w:val="24"/>
        </w:rPr>
      </w:pPr>
      <w:r w:rsidRPr="00D372AC">
        <w:rPr>
          <w:sz w:val="24"/>
          <w:szCs w:val="24"/>
        </w:rPr>
        <w:t>HTS: Causation</w:t>
      </w:r>
    </w:p>
    <w:p w:rsidR="00D372AC" w:rsidRPr="00D372AC" w:rsidRDefault="00D372AC" w:rsidP="00D372AC">
      <w:pPr>
        <w:pStyle w:val="NoSpacing"/>
        <w:ind w:left="720"/>
        <w:rPr>
          <w:sz w:val="24"/>
          <w:szCs w:val="24"/>
        </w:rPr>
      </w:pPr>
    </w:p>
    <w:p w:rsidR="00D372AC" w:rsidRPr="00D372AC" w:rsidRDefault="00D372AC" w:rsidP="00D372AC">
      <w:pPr>
        <w:pStyle w:val="NoSpacing"/>
        <w:ind w:left="720"/>
        <w:rPr>
          <w:sz w:val="24"/>
          <w:szCs w:val="24"/>
        </w:rPr>
      </w:pPr>
      <w:r>
        <w:rPr>
          <w:sz w:val="24"/>
          <w:szCs w:val="24"/>
        </w:rPr>
        <w:t>11</w:t>
      </w:r>
      <w:r w:rsidRPr="00D372AC">
        <w:rPr>
          <w:sz w:val="24"/>
          <w:szCs w:val="24"/>
        </w:rPr>
        <w:t>.</w:t>
      </w:r>
      <w:r w:rsidRPr="00D372AC">
        <w:rPr>
          <w:sz w:val="24"/>
          <w:szCs w:val="24"/>
        </w:rPr>
        <w:tab/>
        <w:t xml:space="preserve"> Between which two events would you place this quote on a timeline?</w:t>
      </w:r>
    </w:p>
    <w:p w:rsidR="00D372AC" w:rsidRPr="00D372AC" w:rsidRDefault="00D372AC" w:rsidP="00D372AC">
      <w:pPr>
        <w:pStyle w:val="NoSpacing"/>
        <w:ind w:left="720"/>
        <w:rPr>
          <w:sz w:val="24"/>
          <w:szCs w:val="24"/>
        </w:rPr>
      </w:pPr>
      <w:r w:rsidRPr="00D372AC">
        <w:rPr>
          <w:sz w:val="24"/>
          <w:szCs w:val="24"/>
        </w:rPr>
        <w:t>(A.)</w:t>
      </w:r>
      <w:r w:rsidRPr="00D372AC">
        <w:rPr>
          <w:sz w:val="24"/>
          <w:szCs w:val="24"/>
        </w:rPr>
        <w:tab/>
        <w:t>The establishment of the People’s Republic of China and the Cuban Missile Crisis</w:t>
      </w:r>
    </w:p>
    <w:p w:rsidR="00D372AC" w:rsidRPr="00D372AC" w:rsidRDefault="00D372AC" w:rsidP="00D372AC">
      <w:pPr>
        <w:pStyle w:val="NoSpacing"/>
        <w:ind w:left="720"/>
        <w:rPr>
          <w:sz w:val="24"/>
          <w:szCs w:val="24"/>
        </w:rPr>
      </w:pPr>
      <w:r w:rsidRPr="00D372AC">
        <w:rPr>
          <w:sz w:val="24"/>
          <w:szCs w:val="24"/>
        </w:rPr>
        <w:t>(B.)</w:t>
      </w:r>
      <w:r w:rsidRPr="00D372AC">
        <w:rPr>
          <w:sz w:val="24"/>
          <w:szCs w:val="24"/>
        </w:rPr>
        <w:tab/>
        <w:t>The end of WWII and the establishment of the People’s Republic of China</w:t>
      </w:r>
    </w:p>
    <w:p w:rsidR="00D372AC" w:rsidRPr="00D372AC" w:rsidRDefault="00D372AC" w:rsidP="00D372AC">
      <w:pPr>
        <w:pStyle w:val="NoSpacing"/>
        <w:ind w:left="720"/>
        <w:rPr>
          <w:sz w:val="24"/>
          <w:szCs w:val="24"/>
        </w:rPr>
      </w:pPr>
      <w:r w:rsidRPr="00D372AC">
        <w:rPr>
          <w:sz w:val="24"/>
          <w:szCs w:val="24"/>
        </w:rPr>
        <w:t>(C.)</w:t>
      </w:r>
      <w:r w:rsidRPr="00D372AC">
        <w:rPr>
          <w:sz w:val="24"/>
          <w:szCs w:val="24"/>
        </w:rPr>
        <w:tab/>
        <w:t>The Cuban Missile Crisis and the fall of the Berlin Wall</w:t>
      </w:r>
    </w:p>
    <w:p w:rsidR="00D372AC" w:rsidRPr="00D372AC" w:rsidRDefault="00D372AC" w:rsidP="00D372AC">
      <w:pPr>
        <w:pStyle w:val="NoSpacing"/>
        <w:ind w:left="720"/>
        <w:rPr>
          <w:sz w:val="24"/>
          <w:szCs w:val="24"/>
        </w:rPr>
      </w:pPr>
      <w:r w:rsidRPr="00D372AC">
        <w:rPr>
          <w:sz w:val="24"/>
          <w:szCs w:val="24"/>
        </w:rPr>
        <w:t>(D.)</w:t>
      </w:r>
      <w:r w:rsidRPr="00D372AC">
        <w:rPr>
          <w:sz w:val="24"/>
          <w:szCs w:val="24"/>
        </w:rPr>
        <w:tab/>
        <w:t xml:space="preserve">The establishment of the People’s Republic of China and The Russian Revolution </w:t>
      </w:r>
    </w:p>
    <w:p w:rsidR="00D372AC" w:rsidRPr="00D372AC" w:rsidRDefault="00D372AC" w:rsidP="00D372AC">
      <w:pPr>
        <w:pStyle w:val="NoSpacing"/>
        <w:ind w:left="720"/>
        <w:rPr>
          <w:sz w:val="24"/>
          <w:szCs w:val="24"/>
        </w:rPr>
      </w:pPr>
      <w:r w:rsidRPr="00D372AC">
        <w:rPr>
          <w:sz w:val="24"/>
          <w:szCs w:val="24"/>
        </w:rPr>
        <w:t>HTS: Contextualization</w:t>
      </w:r>
    </w:p>
    <w:p w:rsidR="00D372AC" w:rsidRPr="00D372AC" w:rsidRDefault="00D372AC" w:rsidP="00D372AC">
      <w:pPr>
        <w:pStyle w:val="NoSpacing"/>
        <w:ind w:left="720"/>
        <w:rPr>
          <w:sz w:val="24"/>
          <w:szCs w:val="24"/>
        </w:rPr>
      </w:pPr>
    </w:p>
    <w:p w:rsidR="00D372AC" w:rsidRPr="00D372AC" w:rsidRDefault="00D372AC" w:rsidP="00D372AC">
      <w:pPr>
        <w:pStyle w:val="NoSpacing"/>
        <w:ind w:left="720"/>
        <w:rPr>
          <w:sz w:val="24"/>
          <w:szCs w:val="24"/>
        </w:rPr>
      </w:pPr>
    </w:p>
    <w:p w:rsidR="00D372AC" w:rsidRPr="00D372AC" w:rsidRDefault="00D372AC" w:rsidP="00D372AC">
      <w:pPr>
        <w:pStyle w:val="NoSpacing"/>
        <w:ind w:left="720"/>
        <w:rPr>
          <w:sz w:val="24"/>
          <w:szCs w:val="24"/>
        </w:rPr>
      </w:pPr>
      <w:r w:rsidRPr="00D372AC">
        <w:rPr>
          <w:sz w:val="24"/>
          <w:szCs w:val="24"/>
        </w:rPr>
        <w:t>Vietnam War’s Impact on the United States</w:t>
      </w:r>
    </w:p>
    <w:tbl>
      <w:tblPr>
        <w:tblStyle w:val="TableGrid"/>
        <w:tblW w:w="0" w:type="auto"/>
        <w:tblInd w:w="720" w:type="dxa"/>
        <w:tblLook w:val="04A0" w:firstRow="1" w:lastRow="0" w:firstColumn="1" w:lastColumn="0" w:noHBand="0" w:noVBand="1"/>
      </w:tblPr>
      <w:tblGrid>
        <w:gridCol w:w="8856"/>
      </w:tblGrid>
      <w:tr w:rsidR="00D372AC" w:rsidRPr="00D372AC" w:rsidTr="00D372AC">
        <w:tc>
          <w:tcPr>
            <w:tcW w:w="9576" w:type="dxa"/>
          </w:tcPr>
          <w:p w:rsidR="00D372AC" w:rsidRPr="00D372AC" w:rsidRDefault="00D372AC" w:rsidP="00AF6E58">
            <w:pPr>
              <w:pStyle w:val="NoSpacing"/>
              <w:rPr>
                <w:sz w:val="24"/>
                <w:szCs w:val="24"/>
              </w:rPr>
            </w:pPr>
            <w:r w:rsidRPr="00D372AC">
              <w:rPr>
                <w:sz w:val="24"/>
                <w:szCs w:val="24"/>
              </w:rPr>
              <w:t>Passage of the War Powers Act: required the president to inform Congress of any commitment of troops within 48 hours and to withdraw them within 60 to 90 days unless Congress approved the troop commitment</w:t>
            </w:r>
          </w:p>
        </w:tc>
      </w:tr>
      <w:tr w:rsidR="00D372AC" w:rsidRPr="00D372AC" w:rsidTr="00D372AC">
        <w:tc>
          <w:tcPr>
            <w:tcW w:w="9576" w:type="dxa"/>
          </w:tcPr>
          <w:p w:rsidR="00D372AC" w:rsidRPr="00D372AC" w:rsidRDefault="00D372AC" w:rsidP="00AF6E58">
            <w:pPr>
              <w:pStyle w:val="NoSpacing"/>
              <w:rPr>
                <w:sz w:val="24"/>
                <w:szCs w:val="24"/>
              </w:rPr>
            </w:pPr>
            <w:r w:rsidRPr="00D372AC">
              <w:rPr>
                <w:sz w:val="24"/>
                <w:szCs w:val="24"/>
              </w:rPr>
              <w:t>Increased American cynicism about their government, as many felt they had been misled about the war</w:t>
            </w:r>
          </w:p>
        </w:tc>
      </w:tr>
      <w:tr w:rsidR="00D372AC" w:rsidRPr="00D372AC" w:rsidTr="00D372AC">
        <w:tc>
          <w:tcPr>
            <w:tcW w:w="9576" w:type="dxa"/>
          </w:tcPr>
          <w:p w:rsidR="00D372AC" w:rsidRPr="00D372AC" w:rsidRDefault="00D372AC" w:rsidP="00AF6E58">
            <w:pPr>
              <w:pStyle w:val="NoSpacing"/>
              <w:rPr>
                <w:sz w:val="24"/>
                <w:szCs w:val="24"/>
              </w:rPr>
            </w:pPr>
            <w:r w:rsidRPr="00D372AC">
              <w:rPr>
                <w:sz w:val="24"/>
                <w:szCs w:val="24"/>
              </w:rPr>
              <w:t>Shook the nation’s confidence and morale</w:t>
            </w:r>
          </w:p>
        </w:tc>
      </w:tr>
      <w:tr w:rsidR="00D372AC" w:rsidRPr="00D372AC" w:rsidTr="00D372AC">
        <w:tc>
          <w:tcPr>
            <w:tcW w:w="9576" w:type="dxa"/>
          </w:tcPr>
          <w:p w:rsidR="00D372AC" w:rsidRPr="00D372AC" w:rsidRDefault="00D372AC" w:rsidP="00AF6E58">
            <w:pPr>
              <w:pStyle w:val="NoSpacing"/>
              <w:rPr>
                <w:sz w:val="24"/>
                <w:szCs w:val="24"/>
              </w:rPr>
            </w:pPr>
            <w:r w:rsidRPr="00D372AC">
              <w:rPr>
                <w:sz w:val="24"/>
                <w:szCs w:val="24"/>
              </w:rPr>
              <w:t>Led to a spirit of isolationism amongst Americans</w:t>
            </w:r>
          </w:p>
        </w:tc>
      </w:tr>
    </w:tbl>
    <w:p w:rsidR="00D372AC" w:rsidRPr="00D372AC" w:rsidRDefault="00D372AC" w:rsidP="00D372AC">
      <w:pPr>
        <w:pStyle w:val="NoSpacing"/>
        <w:ind w:left="720"/>
        <w:rPr>
          <w:sz w:val="24"/>
          <w:szCs w:val="24"/>
        </w:rPr>
      </w:pPr>
    </w:p>
    <w:p w:rsidR="00D372AC" w:rsidRPr="00D372AC" w:rsidRDefault="00D372AC" w:rsidP="00D372AC">
      <w:pPr>
        <w:pStyle w:val="NoSpacing"/>
        <w:ind w:left="720"/>
        <w:rPr>
          <w:sz w:val="24"/>
          <w:szCs w:val="24"/>
        </w:rPr>
      </w:pPr>
      <w:r>
        <w:rPr>
          <w:sz w:val="24"/>
          <w:szCs w:val="24"/>
        </w:rPr>
        <w:t>12</w:t>
      </w:r>
      <w:r w:rsidRPr="00D372AC">
        <w:rPr>
          <w:sz w:val="24"/>
          <w:szCs w:val="24"/>
        </w:rPr>
        <w:t>.</w:t>
      </w:r>
      <w:r w:rsidRPr="00D372AC">
        <w:rPr>
          <w:sz w:val="24"/>
          <w:szCs w:val="24"/>
        </w:rPr>
        <w:tab/>
        <w:t xml:space="preserve"> What power shift is evident in the above table?</w:t>
      </w:r>
    </w:p>
    <w:p w:rsidR="00D372AC" w:rsidRPr="00D372AC" w:rsidRDefault="00D372AC" w:rsidP="00D372AC">
      <w:pPr>
        <w:pStyle w:val="NoSpacing"/>
        <w:ind w:left="720"/>
        <w:rPr>
          <w:sz w:val="24"/>
          <w:szCs w:val="24"/>
        </w:rPr>
      </w:pPr>
      <w:r w:rsidRPr="00D372AC">
        <w:rPr>
          <w:sz w:val="24"/>
          <w:szCs w:val="24"/>
        </w:rPr>
        <w:lastRenderedPageBreak/>
        <w:t>(A.)</w:t>
      </w:r>
      <w:r w:rsidRPr="00D372AC">
        <w:rPr>
          <w:sz w:val="24"/>
          <w:szCs w:val="24"/>
        </w:rPr>
        <w:tab/>
        <w:t xml:space="preserve"> Increased voter turnout due to displeasure concerning U.S. involvement in Vietnam.</w:t>
      </w:r>
    </w:p>
    <w:p w:rsidR="00D372AC" w:rsidRPr="00D372AC" w:rsidRDefault="00D372AC" w:rsidP="00D372AC">
      <w:pPr>
        <w:pStyle w:val="NoSpacing"/>
        <w:ind w:left="720"/>
        <w:rPr>
          <w:sz w:val="24"/>
          <w:szCs w:val="24"/>
        </w:rPr>
      </w:pPr>
      <w:r w:rsidRPr="00D372AC">
        <w:rPr>
          <w:sz w:val="24"/>
          <w:szCs w:val="24"/>
        </w:rPr>
        <w:t>(B.)</w:t>
      </w:r>
      <w:r w:rsidRPr="00D372AC">
        <w:rPr>
          <w:sz w:val="24"/>
          <w:szCs w:val="24"/>
        </w:rPr>
        <w:tab/>
        <w:t xml:space="preserve"> States are gaining more rights as foreign policy dominates the federal government.</w:t>
      </w:r>
    </w:p>
    <w:p w:rsidR="00D372AC" w:rsidRPr="00D372AC" w:rsidRDefault="00D372AC" w:rsidP="00D372AC">
      <w:pPr>
        <w:pStyle w:val="NoSpacing"/>
        <w:ind w:left="720"/>
        <w:rPr>
          <w:sz w:val="24"/>
          <w:szCs w:val="24"/>
        </w:rPr>
      </w:pPr>
      <w:r w:rsidRPr="00D372AC">
        <w:rPr>
          <w:sz w:val="24"/>
          <w:szCs w:val="24"/>
        </w:rPr>
        <w:t>(C.)</w:t>
      </w:r>
      <w:r w:rsidRPr="00D372AC">
        <w:rPr>
          <w:sz w:val="24"/>
          <w:szCs w:val="24"/>
        </w:rPr>
        <w:tab/>
        <w:t xml:space="preserve">  The legislature is taking foreign power away from the executive branch</w:t>
      </w:r>
    </w:p>
    <w:p w:rsidR="00D372AC" w:rsidRPr="00D372AC" w:rsidRDefault="00D372AC" w:rsidP="00D372AC">
      <w:pPr>
        <w:pStyle w:val="NoSpacing"/>
        <w:ind w:left="720"/>
        <w:rPr>
          <w:sz w:val="24"/>
          <w:szCs w:val="24"/>
        </w:rPr>
      </w:pPr>
      <w:r w:rsidRPr="00D372AC">
        <w:rPr>
          <w:sz w:val="24"/>
          <w:szCs w:val="24"/>
        </w:rPr>
        <w:t>(D.)</w:t>
      </w:r>
      <w:r w:rsidRPr="00D372AC">
        <w:rPr>
          <w:sz w:val="24"/>
          <w:szCs w:val="24"/>
        </w:rPr>
        <w:tab/>
        <w:t xml:space="preserve">  The U.S. is becoming increasing unpopular with our former allies</w:t>
      </w:r>
    </w:p>
    <w:p w:rsidR="00D372AC" w:rsidRPr="00D372AC" w:rsidRDefault="00D372AC" w:rsidP="00D372AC">
      <w:pPr>
        <w:pStyle w:val="NoSpacing"/>
        <w:ind w:left="720"/>
        <w:rPr>
          <w:sz w:val="24"/>
          <w:szCs w:val="24"/>
        </w:rPr>
      </w:pPr>
      <w:r w:rsidRPr="00D372AC">
        <w:rPr>
          <w:sz w:val="24"/>
          <w:szCs w:val="24"/>
        </w:rPr>
        <w:t>HTS: Causation</w:t>
      </w:r>
    </w:p>
    <w:p w:rsidR="00D372AC" w:rsidRPr="00D372AC" w:rsidRDefault="00D372AC" w:rsidP="00D372AC">
      <w:pPr>
        <w:pStyle w:val="NoSpacing"/>
        <w:ind w:left="720"/>
        <w:rPr>
          <w:sz w:val="24"/>
          <w:szCs w:val="24"/>
        </w:rPr>
      </w:pPr>
    </w:p>
    <w:p w:rsidR="00D372AC" w:rsidRPr="00D372AC" w:rsidRDefault="00D372AC" w:rsidP="00D372AC">
      <w:pPr>
        <w:pStyle w:val="NoSpacing"/>
        <w:ind w:left="720"/>
        <w:rPr>
          <w:sz w:val="24"/>
          <w:szCs w:val="24"/>
        </w:rPr>
      </w:pPr>
      <w:r>
        <w:rPr>
          <w:sz w:val="24"/>
          <w:szCs w:val="24"/>
        </w:rPr>
        <w:t>13</w:t>
      </w:r>
      <w:r w:rsidRPr="00D372AC">
        <w:rPr>
          <w:sz w:val="24"/>
          <w:szCs w:val="24"/>
        </w:rPr>
        <w:t>.</w:t>
      </w:r>
      <w:r w:rsidRPr="00D372AC">
        <w:rPr>
          <w:sz w:val="24"/>
          <w:szCs w:val="24"/>
        </w:rPr>
        <w:tab/>
        <w:t xml:space="preserve"> The attitude of U.S. citizens seen above is an echo of similar sentiments that occurred after what previous engagement?</w:t>
      </w:r>
    </w:p>
    <w:p w:rsidR="00D372AC" w:rsidRPr="00D372AC" w:rsidRDefault="00D372AC" w:rsidP="00D372AC">
      <w:pPr>
        <w:pStyle w:val="NoSpacing"/>
        <w:ind w:left="720"/>
        <w:rPr>
          <w:sz w:val="24"/>
          <w:szCs w:val="24"/>
        </w:rPr>
      </w:pPr>
      <w:r w:rsidRPr="00D372AC">
        <w:rPr>
          <w:sz w:val="24"/>
          <w:szCs w:val="24"/>
        </w:rPr>
        <w:t>(A.)</w:t>
      </w:r>
      <w:r w:rsidRPr="00D372AC">
        <w:rPr>
          <w:sz w:val="24"/>
          <w:szCs w:val="24"/>
        </w:rPr>
        <w:tab/>
        <w:t xml:space="preserve">  U.S. Civil War</w:t>
      </w:r>
    </w:p>
    <w:p w:rsidR="00D372AC" w:rsidRPr="00D372AC" w:rsidRDefault="00D372AC" w:rsidP="00D372AC">
      <w:pPr>
        <w:pStyle w:val="NoSpacing"/>
        <w:ind w:left="720"/>
        <w:rPr>
          <w:sz w:val="24"/>
          <w:szCs w:val="24"/>
        </w:rPr>
      </w:pPr>
      <w:r w:rsidRPr="00D372AC">
        <w:rPr>
          <w:sz w:val="24"/>
          <w:szCs w:val="24"/>
        </w:rPr>
        <w:t>(B.)</w:t>
      </w:r>
      <w:r w:rsidRPr="00D372AC">
        <w:rPr>
          <w:sz w:val="24"/>
          <w:szCs w:val="24"/>
        </w:rPr>
        <w:tab/>
        <w:t xml:space="preserve">  The American Revolution</w:t>
      </w:r>
    </w:p>
    <w:p w:rsidR="00D372AC" w:rsidRPr="00D372AC" w:rsidRDefault="00D372AC" w:rsidP="00D372AC">
      <w:pPr>
        <w:pStyle w:val="NoSpacing"/>
        <w:ind w:left="720"/>
        <w:rPr>
          <w:sz w:val="24"/>
          <w:szCs w:val="24"/>
        </w:rPr>
      </w:pPr>
      <w:r w:rsidRPr="00D372AC">
        <w:rPr>
          <w:sz w:val="24"/>
          <w:szCs w:val="24"/>
        </w:rPr>
        <w:t>(C.)</w:t>
      </w:r>
      <w:r w:rsidRPr="00D372AC">
        <w:rPr>
          <w:sz w:val="24"/>
          <w:szCs w:val="24"/>
        </w:rPr>
        <w:tab/>
        <w:t xml:space="preserve">  Spanish American War</w:t>
      </w:r>
    </w:p>
    <w:p w:rsidR="00D372AC" w:rsidRPr="00D372AC" w:rsidRDefault="00D372AC" w:rsidP="00D372AC">
      <w:pPr>
        <w:pStyle w:val="NoSpacing"/>
        <w:ind w:left="720"/>
        <w:rPr>
          <w:sz w:val="24"/>
          <w:szCs w:val="24"/>
        </w:rPr>
      </w:pPr>
      <w:r w:rsidRPr="00D372AC">
        <w:rPr>
          <w:sz w:val="24"/>
          <w:szCs w:val="24"/>
        </w:rPr>
        <w:t>(D.)</w:t>
      </w:r>
      <w:r w:rsidRPr="00D372AC">
        <w:rPr>
          <w:sz w:val="24"/>
          <w:szCs w:val="24"/>
        </w:rPr>
        <w:tab/>
        <w:t xml:space="preserve">   World War I</w:t>
      </w:r>
    </w:p>
    <w:p w:rsidR="00D372AC" w:rsidRPr="002C0940" w:rsidRDefault="00D372AC" w:rsidP="00D372AC">
      <w:pPr>
        <w:pStyle w:val="NoSpacing"/>
        <w:ind w:left="720"/>
        <w:rPr>
          <w:sz w:val="24"/>
          <w:szCs w:val="24"/>
        </w:rPr>
      </w:pPr>
      <w:r w:rsidRPr="00D372AC">
        <w:rPr>
          <w:sz w:val="24"/>
          <w:szCs w:val="24"/>
        </w:rPr>
        <w:t>HTS: comparison</w:t>
      </w:r>
    </w:p>
    <w:sectPr w:rsidR="00D372AC" w:rsidRPr="002C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D07"/>
    <w:multiLevelType w:val="hybridMultilevel"/>
    <w:tmpl w:val="A63013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338A3"/>
    <w:multiLevelType w:val="hybridMultilevel"/>
    <w:tmpl w:val="20862AC8"/>
    <w:lvl w:ilvl="0" w:tplc="C3C4C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C08DA"/>
    <w:multiLevelType w:val="hybridMultilevel"/>
    <w:tmpl w:val="7B2A7EB8"/>
    <w:lvl w:ilvl="0" w:tplc="C3C4C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2628"/>
    <w:multiLevelType w:val="hybridMultilevel"/>
    <w:tmpl w:val="6FB4BC48"/>
    <w:lvl w:ilvl="0" w:tplc="232825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3F8D"/>
    <w:multiLevelType w:val="hybridMultilevel"/>
    <w:tmpl w:val="1B2CAAEA"/>
    <w:lvl w:ilvl="0" w:tplc="DED6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B41CC"/>
    <w:multiLevelType w:val="hybridMultilevel"/>
    <w:tmpl w:val="0682F844"/>
    <w:lvl w:ilvl="0" w:tplc="0409000F">
      <w:start w:val="1"/>
      <w:numFmt w:val="decimal"/>
      <w:lvlText w:val="%1."/>
      <w:lvlJc w:val="left"/>
      <w:pPr>
        <w:ind w:left="720" w:hanging="360"/>
      </w:pPr>
    </w:lvl>
    <w:lvl w:ilvl="1" w:tplc="C3C4C84A">
      <w:start w:val="1"/>
      <w:numFmt w:val="upperLetter"/>
      <w:lvlText w:val="%2)"/>
      <w:lvlJc w:val="left"/>
      <w:pPr>
        <w:ind w:left="1440" w:hanging="360"/>
      </w:pPr>
      <w:rPr>
        <w:rFonts w:hint="default"/>
      </w:rPr>
    </w:lvl>
    <w:lvl w:ilvl="2" w:tplc="C3C4C84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6653C"/>
    <w:multiLevelType w:val="hybridMultilevel"/>
    <w:tmpl w:val="D18C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8553B"/>
    <w:multiLevelType w:val="hybridMultilevel"/>
    <w:tmpl w:val="FD8435C8"/>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C3C4C84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73012"/>
    <w:multiLevelType w:val="hybridMultilevel"/>
    <w:tmpl w:val="AFD0560E"/>
    <w:lvl w:ilvl="0" w:tplc="C3C4C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E4BB0"/>
    <w:multiLevelType w:val="hybridMultilevel"/>
    <w:tmpl w:val="A70E47B2"/>
    <w:lvl w:ilvl="0" w:tplc="C3C4C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47FD9"/>
    <w:multiLevelType w:val="hybridMultilevel"/>
    <w:tmpl w:val="E42CEF76"/>
    <w:lvl w:ilvl="0" w:tplc="C3C4C84A">
      <w:start w:val="1"/>
      <w:numFmt w:val="upperLetter"/>
      <w:lvlText w:val="%1)"/>
      <w:lvlJc w:val="left"/>
      <w:pPr>
        <w:ind w:left="720" w:hanging="360"/>
      </w:pPr>
      <w:rPr>
        <w:rFonts w:hint="default"/>
      </w:rPr>
    </w:lvl>
    <w:lvl w:ilvl="1" w:tplc="C3C4C84A">
      <w:start w:val="1"/>
      <w:numFmt w:val="upperLetter"/>
      <w:lvlText w:val="%2)"/>
      <w:lvlJc w:val="left"/>
      <w:pPr>
        <w:ind w:left="1440" w:hanging="360"/>
      </w:pPr>
      <w:rPr>
        <w:rFonts w:hint="default"/>
      </w:rPr>
    </w:lvl>
    <w:lvl w:ilvl="2" w:tplc="C3C4C84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F7B0D"/>
    <w:multiLevelType w:val="hybridMultilevel"/>
    <w:tmpl w:val="3E70DE32"/>
    <w:lvl w:ilvl="0" w:tplc="0409000F">
      <w:start w:val="1"/>
      <w:numFmt w:val="decimal"/>
      <w:lvlText w:val="%1."/>
      <w:lvlJc w:val="left"/>
      <w:pPr>
        <w:ind w:left="720" w:hanging="360"/>
      </w:pPr>
    </w:lvl>
    <w:lvl w:ilvl="1" w:tplc="D9CE4B4A">
      <w:start w:val="1"/>
      <w:numFmt w:val="lowerLetter"/>
      <w:lvlText w:val="%2."/>
      <w:lvlJc w:val="left"/>
      <w:pPr>
        <w:ind w:left="1440" w:hanging="360"/>
      </w:pPr>
      <w:rPr>
        <w:rFonts w:hint="default"/>
      </w:rPr>
    </w:lvl>
    <w:lvl w:ilvl="2" w:tplc="C3C4C84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56B3A"/>
    <w:multiLevelType w:val="hybridMultilevel"/>
    <w:tmpl w:val="24F05D6C"/>
    <w:lvl w:ilvl="0" w:tplc="792A9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D3F1A"/>
    <w:multiLevelType w:val="hybridMultilevel"/>
    <w:tmpl w:val="394A56A8"/>
    <w:lvl w:ilvl="0" w:tplc="C3C4C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14A73"/>
    <w:multiLevelType w:val="hybridMultilevel"/>
    <w:tmpl w:val="B0564C20"/>
    <w:lvl w:ilvl="0" w:tplc="C3C4C84A">
      <w:start w:val="1"/>
      <w:numFmt w:val="upperLetter"/>
      <w:lvlText w:val="%1)"/>
      <w:lvlJc w:val="left"/>
      <w:pPr>
        <w:ind w:left="144" w:hanging="360"/>
      </w:pPr>
      <w:rPr>
        <w:rFonts w:hint="default"/>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5">
    <w:nsid w:val="76A202D4"/>
    <w:multiLevelType w:val="hybridMultilevel"/>
    <w:tmpl w:val="2A50B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C230C8"/>
    <w:multiLevelType w:val="hybridMultilevel"/>
    <w:tmpl w:val="2F24CD06"/>
    <w:lvl w:ilvl="0" w:tplc="C3C4C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335CF"/>
    <w:multiLevelType w:val="hybridMultilevel"/>
    <w:tmpl w:val="07D602BC"/>
    <w:lvl w:ilvl="0" w:tplc="C3C4C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5"/>
  </w:num>
  <w:num w:numId="5">
    <w:abstractNumId w:val="2"/>
  </w:num>
  <w:num w:numId="6">
    <w:abstractNumId w:val="4"/>
  </w:num>
  <w:num w:numId="7">
    <w:abstractNumId w:val="12"/>
  </w:num>
  <w:num w:numId="8">
    <w:abstractNumId w:val="17"/>
  </w:num>
  <w:num w:numId="9">
    <w:abstractNumId w:val="6"/>
  </w:num>
  <w:num w:numId="10">
    <w:abstractNumId w:val="16"/>
  </w:num>
  <w:num w:numId="11">
    <w:abstractNumId w:val="8"/>
  </w:num>
  <w:num w:numId="12">
    <w:abstractNumId w:val="13"/>
  </w:num>
  <w:num w:numId="13">
    <w:abstractNumId w:val="10"/>
  </w:num>
  <w:num w:numId="14">
    <w:abstractNumId w:val="14"/>
  </w:num>
  <w:num w:numId="15">
    <w:abstractNumId w:val="0"/>
  </w:num>
  <w:num w:numId="16">
    <w:abstractNumId w:val="1"/>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04"/>
    <w:rsid w:val="002C0940"/>
    <w:rsid w:val="0062736C"/>
    <w:rsid w:val="00A87A04"/>
    <w:rsid w:val="00C33E89"/>
    <w:rsid w:val="00D372AC"/>
    <w:rsid w:val="00E008C3"/>
    <w:rsid w:val="00F0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A04"/>
    <w:pPr>
      <w:spacing w:after="0" w:line="240" w:lineRule="auto"/>
    </w:pPr>
  </w:style>
  <w:style w:type="paragraph" w:styleId="ListParagraph">
    <w:name w:val="List Paragraph"/>
    <w:basedOn w:val="Normal"/>
    <w:uiPriority w:val="34"/>
    <w:qFormat/>
    <w:rsid w:val="002C0940"/>
    <w:pPr>
      <w:ind w:left="720"/>
      <w:contextualSpacing/>
    </w:pPr>
  </w:style>
  <w:style w:type="table" w:styleId="TableGrid">
    <w:name w:val="Table Grid"/>
    <w:basedOn w:val="TableNormal"/>
    <w:uiPriority w:val="59"/>
    <w:rsid w:val="00D3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A04"/>
    <w:pPr>
      <w:spacing w:after="0" w:line="240" w:lineRule="auto"/>
    </w:pPr>
  </w:style>
  <w:style w:type="paragraph" w:styleId="ListParagraph">
    <w:name w:val="List Paragraph"/>
    <w:basedOn w:val="Normal"/>
    <w:uiPriority w:val="34"/>
    <w:qFormat/>
    <w:rsid w:val="002C0940"/>
    <w:pPr>
      <w:ind w:left="720"/>
      <w:contextualSpacing/>
    </w:pPr>
  </w:style>
  <w:style w:type="table" w:styleId="TableGrid">
    <w:name w:val="Table Grid"/>
    <w:basedOn w:val="TableNormal"/>
    <w:uiPriority w:val="59"/>
    <w:rsid w:val="00D3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208</dc:creator>
  <cp:lastModifiedBy>Dal</cp:lastModifiedBy>
  <cp:revision>2</cp:revision>
  <dcterms:created xsi:type="dcterms:W3CDTF">2016-08-08T14:27:00Z</dcterms:created>
  <dcterms:modified xsi:type="dcterms:W3CDTF">2016-08-08T14:27:00Z</dcterms:modified>
</cp:coreProperties>
</file>