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2B76" w:rsidRDefault="00A35EA4">
      <w:r>
        <w:t>Key Concept 7.3</w:t>
      </w:r>
    </w:p>
    <w:p w:rsidR="003F2B76" w:rsidRDefault="00A35EA4">
      <w:r>
        <w:rPr>
          <w:noProof/>
        </w:rPr>
        <w:drawing>
          <wp:inline distT="0" distB="0" distL="0" distR="0">
            <wp:extent cx="2875649" cy="3761467"/>
            <wp:effectExtent l="0" t="0" r="0" b="0"/>
            <wp:docPr id="1" name="image02.jpg" descr="http://amhist.ist.unomaha.edu/module_files/RosieTheRiveterPosterWW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http://amhist.ist.unomaha.edu/module_files/RosieTheRiveterPosterWWII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5649" cy="3761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2B76" w:rsidRDefault="00A35EA4">
      <w:pPr>
        <w:numPr>
          <w:ilvl w:val="0"/>
          <w:numId w:val="5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best states the attitude of the American people during WWII that the illustration above helped to demonstrate?</w:t>
      </w:r>
    </w:p>
    <w:p w:rsidR="003F2B76" w:rsidRDefault="00A35EA4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Majority of the people believed that the war was unfair.</w:t>
      </w:r>
    </w:p>
    <w:p w:rsidR="003F2B76" w:rsidRDefault="00A35EA4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Majority of the people believed that women were not helping enough</w:t>
      </w:r>
    </w:p>
    <w:p w:rsidR="003F2B76" w:rsidRDefault="00A35EA4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Few people opposed the war,  increasing war productivity</w:t>
      </w:r>
    </w:p>
    <w:p w:rsidR="003F2B76" w:rsidRDefault="00A35EA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Few people had jobs, especially among women. </w:t>
      </w:r>
    </w:p>
    <w:p w:rsidR="00A35EA4" w:rsidRDefault="00A35EA4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B76" w:rsidRDefault="00A35EA4">
      <w:pPr>
        <w:keepLine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2. Which aspect of America’s involvement in World War II is best illustrated by this painting?</w:t>
      </w:r>
    </w:p>
    <w:p w:rsidR="003F2B76" w:rsidRDefault="00A35EA4">
      <w:pPr>
        <w:keepLine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a.         Technological and scientific contributions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B76" w:rsidRDefault="00A35EA4">
      <w:pPr>
        <w:keepLine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popular commitment to advancing democratic ideals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B76" w:rsidRDefault="00A35EA4">
      <w:pPr>
        <w:keepLine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Questions ab</w:t>
      </w:r>
      <w:r>
        <w:rPr>
          <w:rFonts w:ascii="Times New Roman" w:eastAsia="Times New Roman" w:hAnsi="Times New Roman" w:cs="Times New Roman"/>
          <w:sz w:val="24"/>
          <w:szCs w:val="24"/>
        </w:rPr>
        <w:t>out American values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B76" w:rsidRDefault="00A35EA4">
      <w:pPr>
        <w:keepLine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mass mobilization of American society to the war effort</w:t>
      </w:r>
    </w:p>
    <w:p w:rsidR="003F2B76" w:rsidRDefault="003F2B76">
      <w:pPr>
        <w:keepLines/>
        <w:spacing w:after="0" w:line="240" w:lineRule="auto"/>
      </w:pPr>
    </w:p>
    <w:p w:rsidR="003F2B76" w:rsidRDefault="00A35EA4">
      <w:pPr>
        <w:keepLine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3. The illustration above best supports wh</w:t>
      </w:r>
      <w:r>
        <w:rPr>
          <w:rFonts w:ascii="Times New Roman" w:eastAsia="Times New Roman" w:hAnsi="Times New Roman" w:cs="Times New Roman"/>
          <w:sz w:val="24"/>
          <w:szCs w:val="24"/>
        </w:rPr>
        <w:t>ich of the following claim?</w:t>
      </w:r>
    </w:p>
    <w:p w:rsidR="003F2B76" w:rsidRDefault="00A35EA4">
      <w:pPr>
        <w:keepLine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Great Depression had been brought to an end by full employment.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B76" w:rsidRDefault="00A35EA4">
      <w:pPr>
        <w:keepLine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United States continued to apply an isolationist foreign policy.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B76" w:rsidRDefault="00A35EA4">
      <w:pPr>
        <w:keepLine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African Americans were denied opportunities to participate in the wartime labor force.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B76" w:rsidRDefault="00A35EA4">
      <w:pPr>
        <w:keepLine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America would play a dominant role in the postwar peace settlements due to its commitment to democratic ideals.</w:t>
      </w:r>
    </w:p>
    <w:p w:rsidR="003F2B76" w:rsidRDefault="003F2B76">
      <w:pPr>
        <w:keepLines/>
        <w:spacing w:after="0" w:line="240" w:lineRule="auto"/>
      </w:pPr>
    </w:p>
    <w:p w:rsidR="003F2B76" w:rsidRDefault="003F2B76"/>
    <w:p w:rsidR="003F2B76" w:rsidRDefault="003F2B76">
      <w:pPr>
        <w:ind w:left="360"/>
      </w:pPr>
    </w:p>
    <w:p w:rsidR="003F2B76" w:rsidRDefault="00A35EA4">
      <w:pPr>
        <w:ind w:left="360"/>
      </w:pPr>
      <w:r>
        <w:rPr>
          <w:noProof/>
        </w:rPr>
        <w:drawing>
          <wp:inline distT="0" distB="0" distL="0" distR="0">
            <wp:extent cx="4304665" cy="2752090"/>
            <wp:effectExtent l="0" t="0" r="0" b="0"/>
            <wp:docPr id="3" name="image05.gif" descr="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gif" descr="ma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2752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2B76" w:rsidRDefault="00A35EA4">
      <w:pPr>
        <w:ind w:left="360"/>
      </w:pPr>
      <w:r>
        <w:rPr>
          <w:rFonts w:ascii="Arial" w:eastAsia="Arial" w:hAnsi="Arial" w:cs="Arial"/>
          <w:b/>
          <w:color w:val="003366"/>
          <w:sz w:val="16"/>
          <w:szCs w:val="16"/>
          <w:highlight w:val="white"/>
        </w:rPr>
        <w:t>Source: </w:t>
      </w:r>
      <w:r>
        <w:rPr>
          <w:rFonts w:ascii="Arial" w:eastAsia="Arial" w:hAnsi="Arial" w:cs="Arial"/>
          <w:color w:val="003366"/>
          <w:sz w:val="16"/>
          <w:szCs w:val="16"/>
          <w:highlight w:val="white"/>
        </w:rPr>
        <w:t>Thomas A. Bailey, David M. Kennedy, and Lizabeth Cohen. </w:t>
      </w:r>
      <w:r>
        <w:rPr>
          <w:rFonts w:ascii="Arial" w:eastAsia="Arial" w:hAnsi="Arial" w:cs="Arial"/>
          <w:color w:val="003366"/>
          <w:sz w:val="16"/>
          <w:szCs w:val="16"/>
        </w:rPr>
        <w:br/>
      </w:r>
      <w:proofErr w:type="gramStart"/>
      <w:r>
        <w:rPr>
          <w:rFonts w:ascii="Arial" w:eastAsia="Arial" w:hAnsi="Arial" w:cs="Arial"/>
          <w:i/>
          <w:color w:val="003366"/>
          <w:sz w:val="16"/>
          <w:szCs w:val="16"/>
          <w:highlight w:val="white"/>
        </w:rPr>
        <w:t>The American Pageant,</w:t>
      </w:r>
      <w:r>
        <w:rPr>
          <w:rFonts w:ascii="Arial" w:eastAsia="Arial" w:hAnsi="Arial" w:cs="Arial"/>
          <w:color w:val="003366"/>
          <w:sz w:val="16"/>
          <w:szCs w:val="16"/>
          <w:highlight w:val="white"/>
        </w:rPr>
        <w:t> 11th ed. (Boston: Houghton Mifflin Co., 1998), 854.</w:t>
      </w:r>
      <w:proofErr w:type="gramEnd"/>
      <w:r>
        <w:rPr>
          <w:rFonts w:ascii="Arial" w:eastAsia="Arial" w:hAnsi="Arial" w:cs="Arial"/>
          <w:color w:val="003366"/>
          <w:sz w:val="16"/>
          <w:szCs w:val="16"/>
          <w:highlight w:val="white"/>
        </w:rPr>
        <w:t> </w:t>
      </w:r>
    </w:p>
    <w:p w:rsidR="003F2B76" w:rsidRDefault="00A35EA4">
      <w:pPr>
        <w:ind w:left="360"/>
      </w:pPr>
      <w:r>
        <w:t xml:space="preserve">4. Which of the following would best support the reasons for the internal migration depicted in the source above during </w:t>
      </w:r>
      <w:proofErr w:type="spellStart"/>
      <w:r>
        <w:t>mid 20</w:t>
      </w:r>
      <w:r>
        <w:rPr>
          <w:vertAlign w:val="superscript"/>
        </w:rPr>
        <w:t>th</w:t>
      </w:r>
      <w:proofErr w:type="spellEnd"/>
      <w:r>
        <w:t xml:space="preserve"> century?</w:t>
      </w:r>
    </w:p>
    <w:p w:rsidR="003F2B76" w:rsidRDefault="00A35EA4">
      <w:pPr>
        <w:numPr>
          <w:ilvl w:val="0"/>
          <w:numId w:val="4"/>
        </w:numPr>
        <w:spacing w:after="0"/>
        <w:ind w:hanging="360"/>
        <w:contextualSpacing/>
      </w:pPr>
      <w:r>
        <w:t>Minority groups like African Americans left the south because of the large demand of jobs.</w:t>
      </w:r>
    </w:p>
    <w:p w:rsidR="003F2B76" w:rsidRDefault="00A35EA4">
      <w:pPr>
        <w:numPr>
          <w:ilvl w:val="0"/>
          <w:numId w:val="4"/>
        </w:numPr>
        <w:spacing w:after="0"/>
        <w:ind w:hanging="360"/>
        <w:contextualSpacing/>
      </w:pPr>
      <w:r>
        <w:t>Minority groups like Mexica</w:t>
      </w:r>
      <w:r>
        <w:t>n Americans migrated to the north because of the demand of agricultural jobs.</w:t>
      </w:r>
    </w:p>
    <w:p w:rsidR="003F2B76" w:rsidRDefault="00A35EA4">
      <w:pPr>
        <w:numPr>
          <w:ilvl w:val="0"/>
          <w:numId w:val="4"/>
        </w:numPr>
        <w:spacing w:after="0"/>
        <w:ind w:hanging="360"/>
        <w:contextualSpacing/>
      </w:pPr>
      <w:r>
        <w:t>African American left the south because most of the jobs were taken by women in the south region.</w:t>
      </w:r>
    </w:p>
    <w:p w:rsidR="003F2B76" w:rsidRDefault="00A35EA4">
      <w:pPr>
        <w:numPr>
          <w:ilvl w:val="0"/>
          <w:numId w:val="4"/>
        </w:numPr>
        <w:ind w:hanging="360"/>
        <w:contextualSpacing/>
      </w:pPr>
      <w:r>
        <w:t>Japanese were antagonized during WWII therefore migrated to other parts of the U</w:t>
      </w:r>
      <w:r>
        <w:t>nited States.</w:t>
      </w:r>
    </w:p>
    <w:p w:rsidR="003F2B76" w:rsidRDefault="003F2B76">
      <w:pPr>
        <w:ind w:left="360"/>
      </w:pPr>
    </w:p>
    <w:p w:rsidR="003F2B76" w:rsidRDefault="00A35EA4">
      <w:r>
        <w:t xml:space="preserve">5. Which is a result of the internal migration of the </w:t>
      </w:r>
      <w:proofErr w:type="spellStart"/>
      <w:r>
        <w:t>mid 20</w:t>
      </w:r>
      <w:r>
        <w:rPr>
          <w:vertAlign w:val="superscript"/>
        </w:rPr>
        <w:t>th</w:t>
      </w:r>
      <w:proofErr w:type="spellEnd"/>
      <w:r>
        <w:t xml:space="preserve"> century?</w:t>
      </w:r>
    </w:p>
    <w:p w:rsidR="003F2B76" w:rsidRDefault="00A35EA4">
      <w:pPr>
        <w:numPr>
          <w:ilvl w:val="0"/>
          <w:numId w:val="1"/>
        </w:numPr>
        <w:spacing w:after="0"/>
        <w:ind w:hanging="360"/>
        <w:contextualSpacing/>
      </w:pPr>
      <w:r>
        <w:t>There was a wide tolerance of minorities groups across the United States.</w:t>
      </w:r>
    </w:p>
    <w:p w:rsidR="003F2B76" w:rsidRDefault="00A35EA4">
      <w:pPr>
        <w:numPr>
          <w:ilvl w:val="0"/>
          <w:numId w:val="1"/>
        </w:numPr>
        <w:spacing w:after="0"/>
        <w:ind w:hanging="360"/>
        <w:contextualSpacing/>
      </w:pPr>
      <w:r>
        <w:t>It was very difficult for women to find jobs.</w:t>
      </w:r>
    </w:p>
    <w:p w:rsidR="003F2B76" w:rsidRDefault="00A35EA4">
      <w:pPr>
        <w:numPr>
          <w:ilvl w:val="0"/>
          <w:numId w:val="1"/>
        </w:numPr>
        <w:spacing w:after="0"/>
        <w:ind w:hanging="360"/>
        <w:contextualSpacing/>
      </w:pPr>
      <w:r>
        <w:t>It led racial riots in New York  and Detroit</w:t>
      </w:r>
    </w:p>
    <w:p w:rsidR="003F2B76" w:rsidRDefault="00A35EA4">
      <w:pPr>
        <w:numPr>
          <w:ilvl w:val="0"/>
          <w:numId w:val="1"/>
        </w:numPr>
        <w:ind w:hanging="360"/>
        <w:contextualSpacing/>
      </w:pPr>
      <w:r>
        <w:t>Many Mexicans were able to enter the country legally</w:t>
      </w:r>
    </w:p>
    <w:p w:rsidR="003F2B76" w:rsidRDefault="003F2B76">
      <w:pPr>
        <w:spacing w:after="0" w:line="240" w:lineRule="auto"/>
      </w:pPr>
    </w:p>
    <w:p w:rsidR="003F2B76" w:rsidRDefault="003F2B76">
      <w:pPr>
        <w:spacing w:after="0" w:line="240" w:lineRule="auto"/>
      </w:pPr>
    </w:p>
    <w:p w:rsidR="003F2B76" w:rsidRDefault="003F2B76">
      <w:pPr>
        <w:spacing w:after="0" w:line="240" w:lineRule="auto"/>
      </w:pPr>
    </w:p>
    <w:p w:rsidR="003F2B76" w:rsidRDefault="00A35EA4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4000467" cy="4129342"/>
            <wp:effectExtent l="0" t="0" r="0" b="0"/>
            <wp:docPr id="2" name="image04.jpg" descr="1903_TR_Intervenes_In_Panama-Sc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1903_TR_Intervenes_In_Panama-Sca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467" cy="4129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2B76" w:rsidRDefault="003F2B76">
      <w:pPr>
        <w:spacing w:after="0" w:line="240" w:lineRule="auto"/>
      </w:pPr>
    </w:p>
    <w:p w:rsidR="003F2B76" w:rsidRDefault="00A35EA4">
      <w:pPr>
        <w:spacing w:after="0" w:line="240" w:lineRule="auto"/>
      </w:pPr>
      <w:r>
        <w:rPr>
          <w:b/>
        </w:rPr>
        <w:t xml:space="preserve"> </w:t>
      </w:r>
    </w:p>
    <w:p w:rsidR="003F2B76" w:rsidRDefault="00A35EA4">
      <w:pPr>
        <w:spacing w:after="0" w:line="240" w:lineRule="auto"/>
      </w:pPr>
      <w:r>
        <w:t>6.</w:t>
      </w:r>
      <w:r>
        <w:tab/>
      </w:r>
      <w:r>
        <w:t>This political cartoon most clearly depicts which of the following historical developments in the late 19th and early twentieth centuries?</w:t>
      </w:r>
    </w:p>
    <w:p w:rsidR="003F2B76" w:rsidRDefault="003F2B76">
      <w:pPr>
        <w:spacing w:after="0" w:line="240" w:lineRule="auto"/>
      </w:pPr>
    </w:p>
    <w:p w:rsidR="003F2B76" w:rsidRDefault="00A35EA4">
      <w:pPr>
        <w:spacing w:after="0" w:line="240" w:lineRule="auto"/>
        <w:ind w:firstLine="720"/>
      </w:pPr>
      <w:proofErr w:type="gramStart"/>
      <w:r>
        <w:t>a.  Imperialism</w:t>
      </w:r>
      <w:proofErr w:type="gramEnd"/>
    </w:p>
    <w:p w:rsidR="003F2B76" w:rsidRDefault="00A35EA4">
      <w:pPr>
        <w:spacing w:after="0" w:line="240" w:lineRule="auto"/>
        <w:ind w:firstLine="720"/>
      </w:pPr>
      <w:proofErr w:type="gramStart"/>
      <w:r>
        <w:t>b.  Industrialization</w:t>
      </w:r>
      <w:proofErr w:type="gramEnd"/>
    </w:p>
    <w:p w:rsidR="003F2B76" w:rsidRDefault="00A35EA4">
      <w:pPr>
        <w:spacing w:after="0" w:line="240" w:lineRule="auto"/>
        <w:ind w:firstLine="720"/>
      </w:pPr>
      <w:proofErr w:type="gramStart"/>
      <w:r>
        <w:t>c.  isolationism</w:t>
      </w:r>
      <w:proofErr w:type="gramEnd"/>
    </w:p>
    <w:p w:rsidR="003F2B76" w:rsidRDefault="00A35EA4">
      <w:pPr>
        <w:spacing w:after="0" w:line="240" w:lineRule="auto"/>
        <w:ind w:firstLine="720"/>
      </w:pPr>
      <w:proofErr w:type="gramStart"/>
      <w:r>
        <w:t>d.  immigration</w:t>
      </w:r>
      <w:proofErr w:type="gramEnd"/>
    </w:p>
    <w:p w:rsidR="003F2B76" w:rsidRDefault="003F2B76">
      <w:pPr>
        <w:spacing w:after="0" w:line="240" w:lineRule="auto"/>
      </w:pPr>
    </w:p>
    <w:p w:rsidR="003F2B76" w:rsidRDefault="00A35EA4">
      <w:pPr>
        <w:spacing w:after="0" w:line="240" w:lineRule="auto"/>
      </w:pPr>
      <w:r>
        <w:t>7.</w:t>
      </w:r>
      <w:r>
        <w:tab/>
        <w:t>The cartoon most directly reflects a growing belief that:</w:t>
      </w:r>
    </w:p>
    <w:p w:rsidR="003F2B76" w:rsidRDefault="003F2B76">
      <w:pPr>
        <w:spacing w:after="0" w:line="240" w:lineRule="auto"/>
      </w:pPr>
    </w:p>
    <w:p w:rsidR="003F2B76" w:rsidRDefault="00A35EA4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America should pursue military involvement in the Western hemisphere</w:t>
      </w:r>
    </w:p>
    <w:p w:rsidR="003F2B76" w:rsidRDefault="00A35EA4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Isolationism would improve the American economy</w:t>
      </w:r>
    </w:p>
    <w:p w:rsidR="003F2B76" w:rsidRDefault="00A35EA4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America should spread democracy to other countries</w:t>
      </w:r>
    </w:p>
    <w:p w:rsidR="003F2B76" w:rsidRDefault="00A35EA4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the American government should pursue nation building</w:t>
      </w:r>
    </w:p>
    <w:p w:rsidR="003F2B76" w:rsidRDefault="003F2B76">
      <w:pPr>
        <w:spacing w:after="0" w:line="240" w:lineRule="auto"/>
      </w:pPr>
    </w:p>
    <w:p w:rsidR="003F2B76" w:rsidRDefault="00A35EA4">
      <w:pPr>
        <w:spacing w:after="0" w:line="240" w:lineRule="auto"/>
      </w:pPr>
      <w:r>
        <w:t>8.</w:t>
      </w:r>
      <w:r>
        <w:tab/>
        <w:t>The cartoon above</w:t>
      </w:r>
      <w:r>
        <w:t xml:space="preserve"> represents a continuation of what earlier 19th century movement</w:t>
      </w:r>
    </w:p>
    <w:p w:rsidR="003F2B76" w:rsidRDefault="003F2B76">
      <w:pPr>
        <w:spacing w:after="0" w:line="240" w:lineRule="auto"/>
      </w:pPr>
    </w:p>
    <w:p w:rsidR="003F2B76" w:rsidRDefault="00A35EA4">
      <w:pPr>
        <w:spacing w:after="0" w:line="240" w:lineRule="auto"/>
        <w:ind w:firstLine="720"/>
      </w:pPr>
      <w:proofErr w:type="gramStart"/>
      <w:r>
        <w:t>a.  Manifest</w:t>
      </w:r>
      <w:proofErr w:type="gramEnd"/>
      <w:r>
        <w:t xml:space="preserve"> Destiny</w:t>
      </w:r>
    </w:p>
    <w:p w:rsidR="003F2B76" w:rsidRDefault="00A35EA4">
      <w:pPr>
        <w:spacing w:after="0" w:line="240" w:lineRule="auto"/>
        <w:ind w:firstLine="720"/>
      </w:pPr>
      <w:proofErr w:type="gramStart"/>
      <w:r>
        <w:t>b.  Populism</w:t>
      </w:r>
      <w:proofErr w:type="gramEnd"/>
    </w:p>
    <w:p w:rsidR="003F2B76" w:rsidRDefault="00A35EA4">
      <w:pPr>
        <w:spacing w:after="0" w:line="240" w:lineRule="auto"/>
        <w:ind w:firstLine="720"/>
      </w:pPr>
      <w:r>
        <w:t>c. Social Gospel</w:t>
      </w:r>
    </w:p>
    <w:p w:rsidR="003F2B76" w:rsidRDefault="00A35EA4">
      <w:pPr>
        <w:spacing w:after="0" w:line="240" w:lineRule="auto"/>
        <w:ind w:firstLine="720"/>
      </w:pPr>
      <w:r>
        <w:t>d. Nativism</w:t>
      </w:r>
    </w:p>
    <w:p w:rsidR="003F2B76" w:rsidRDefault="003F2B76">
      <w:pPr>
        <w:spacing w:after="0" w:line="240" w:lineRule="auto"/>
      </w:pPr>
      <w:bookmarkStart w:id="0" w:name="_GoBack"/>
      <w:bookmarkEnd w:id="0"/>
    </w:p>
    <w:sectPr w:rsidR="003F2B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822"/>
    <w:multiLevelType w:val="multilevel"/>
    <w:tmpl w:val="67ACABD6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4F408EC"/>
    <w:multiLevelType w:val="multilevel"/>
    <w:tmpl w:val="055E238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557F2F74"/>
    <w:multiLevelType w:val="multilevel"/>
    <w:tmpl w:val="7B2CD8D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6E6090D"/>
    <w:multiLevelType w:val="multilevel"/>
    <w:tmpl w:val="EF182D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7E6B3287"/>
    <w:multiLevelType w:val="multilevel"/>
    <w:tmpl w:val="5D281FE8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2B76"/>
    <w:rsid w:val="003F2B76"/>
    <w:rsid w:val="00A35EA4"/>
    <w:rsid w:val="00E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</dc:creator>
  <cp:lastModifiedBy>Dal</cp:lastModifiedBy>
  <cp:revision>2</cp:revision>
  <dcterms:created xsi:type="dcterms:W3CDTF">2016-08-08T14:09:00Z</dcterms:created>
  <dcterms:modified xsi:type="dcterms:W3CDTF">2016-08-08T14:09:00Z</dcterms:modified>
</cp:coreProperties>
</file>