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37AF" w:rsidRDefault="00763A7E">
      <w:bookmarkStart w:id="0" w:name="_GoBack"/>
      <w:bookmarkEnd w:id="0"/>
      <w:r>
        <w:rPr>
          <w:rFonts w:ascii="Times New Roman" w:eastAsia="Times New Roman" w:hAnsi="Times New Roman" w:cs="Times New Roman"/>
          <w:sz w:val="24"/>
          <w:szCs w:val="24"/>
        </w:rPr>
        <w:t xml:space="preserve"> Directions: Each of the questions or incomplete statements below is followed by four suggested answers. Select the answer that is best in each case.</w:t>
      </w:r>
    </w:p>
    <w:p w:rsidR="001337AF" w:rsidRDefault="001337AF"/>
    <w:p w:rsidR="001337AF" w:rsidRDefault="001337AF"/>
    <w:p w:rsidR="001337AF" w:rsidRDefault="00763A7E">
      <w:r>
        <w:rPr>
          <w:rFonts w:ascii="Times New Roman" w:eastAsia="Times New Roman" w:hAnsi="Times New Roman" w:cs="Times New Roman"/>
          <w:sz w:val="24"/>
          <w:szCs w:val="24"/>
        </w:rPr>
        <w:t>“[W]e must also strike down all the barriers which keep many from using those exits. The war on poverty is not a struggle simply to support people, to make them dependent on the generosity of others. It is a struggle to give people a chance. It is an effor</w:t>
      </w:r>
      <w:r>
        <w:rPr>
          <w:rFonts w:ascii="Times New Roman" w:eastAsia="Times New Roman" w:hAnsi="Times New Roman" w:cs="Times New Roman"/>
          <w:sz w:val="24"/>
          <w:szCs w:val="24"/>
        </w:rPr>
        <w:t xml:space="preserve">t to allow them to develop and use their capacities, as we have been allowed to develop and use ours, so that they can share, as others share, in the promise of this nation.” </w:t>
      </w:r>
    </w:p>
    <w:p w:rsidR="001337AF" w:rsidRDefault="00763A7E">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President Lyndon B. Johnson War on Poverty Speech, 1964 </w:t>
      </w:r>
    </w:p>
    <w:p w:rsidR="001337AF" w:rsidRDefault="001337AF"/>
    <w:p w:rsidR="001337AF" w:rsidRDefault="001337AF"/>
    <w:p w:rsidR="001337AF" w:rsidRDefault="001337AF"/>
    <w:p w:rsidR="001337AF" w:rsidRDefault="00763A7E">
      <w:r>
        <w:rPr>
          <w:rFonts w:ascii="Times New Roman" w:eastAsia="Times New Roman" w:hAnsi="Times New Roman" w:cs="Times New Roman"/>
          <w:sz w:val="24"/>
          <w:szCs w:val="24"/>
        </w:rPr>
        <w:t>REAGAN BLAMES 'GR</w:t>
      </w:r>
      <w:r>
        <w:rPr>
          <w:rFonts w:ascii="Times New Roman" w:eastAsia="Times New Roman" w:hAnsi="Times New Roman" w:cs="Times New Roman"/>
          <w:sz w:val="24"/>
          <w:szCs w:val="24"/>
        </w:rPr>
        <w:t>EAT SOCIETY' FOR ECONOMIC WOES</w:t>
      </w:r>
    </w:p>
    <w:p w:rsidR="001337AF" w:rsidRDefault="00763A7E">
      <w:pPr>
        <w:spacing w:before="340" w:after="540"/>
      </w:pPr>
      <w:r>
        <w:rPr>
          <w:rFonts w:ascii="Times New Roman" w:eastAsia="Times New Roman" w:hAnsi="Times New Roman" w:cs="Times New Roman"/>
          <w:sz w:val="24"/>
          <w:szCs w:val="24"/>
          <w:highlight w:val="white"/>
        </w:rPr>
        <w:t>ASHLAND, Ohio, May 9— President Reagan said tonight that food stamps, the minimum wage, Federal urban renewal and the entire array of Great Society programs enacted in the 1960's had destroyed the economy and made Americans p</w:t>
      </w:r>
      <w:r>
        <w:rPr>
          <w:rFonts w:ascii="Times New Roman" w:eastAsia="Times New Roman" w:hAnsi="Times New Roman" w:cs="Times New Roman"/>
          <w:sz w:val="24"/>
          <w:szCs w:val="24"/>
          <w:highlight w:val="white"/>
        </w:rPr>
        <w:t>oorer than they were 15 years ago.</w:t>
      </w:r>
    </w:p>
    <w:p w:rsidR="001337AF" w:rsidRDefault="00763A7E">
      <w:pPr>
        <w:spacing w:before="340" w:after="540"/>
      </w:pPr>
      <w:r>
        <w:rPr>
          <w:rFonts w:ascii="Times New Roman" w:eastAsia="Times New Roman" w:hAnsi="Times New Roman" w:cs="Times New Roman"/>
          <w:sz w:val="24"/>
          <w:szCs w:val="24"/>
          <w:highlight w:val="white"/>
        </w:rPr>
        <w:t xml:space="preserve">He also likened the rise of government programs in the last 50 years to the ''abuse of power'' by </w:t>
      </w:r>
      <w:proofErr w:type="gramStart"/>
      <w:r>
        <w:rPr>
          <w:rFonts w:ascii="Times New Roman" w:eastAsia="Times New Roman" w:hAnsi="Times New Roman" w:cs="Times New Roman"/>
          <w:sz w:val="24"/>
          <w:szCs w:val="24"/>
          <w:highlight w:val="white"/>
        </w:rPr>
        <w:t>King George III that brought on the Revolution.</w:t>
      </w:r>
      <w:proofErr w:type="gramEnd"/>
    </w:p>
    <w:p w:rsidR="001337AF" w:rsidRDefault="00763A7E">
      <w:pPr>
        <w:spacing w:before="340" w:after="540"/>
      </w:pPr>
      <w:r>
        <w:rPr>
          <w:rFonts w:ascii="Times New Roman" w:eastAsia="Times New Roman" w:hAnsi="Times New Roman" w:cs="Times New Roman"/>
          <w:sz w:val="24"/>
          <w:szCs w:val="24"/>
          <w:highlight w:val="white"/>
        </w:rPr>
        <w:t>The President said ''the central political error of our time'' was the Demo</w:t>
      </w:r>
      <w:r>
        <w:rPr>
          <w:rFonts w:ascii="Times New Roman" w:eastAsia="Times New Roman" w:hAnsi="Times New Roman" w:cs="Times New Roman"/>
          <w:sz w:val="24"/>
          <w:szCs w:val="24"/>
          <w:highlight w:val="white"/>
        </w:rPr>
        <w:t>crats' view that ''government and bureaucracy'' was ''the primary vehicle for social change.''</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1337AF" w:rsidRDefault="00763A7E">
      <w:pPr>
        <w:spacing w:before="340" w:after="540"/>
      </w:pPr>
      <w:r>
        <w:rPr>
          <w:rFonts w:ascii="Times New Roman" w:eastAsia="Times New Roman" w:hAnsi="Times New Roman" w:cs="Times New Roman"/>
          <w:sz w:val="24"/>
          <w:szCs w:val="24"/>
          <w:highlight w:val="white"/>
        </w:rPr>
        <w:t>By STEVEN R. WEISMAN, Special to the New York Times Published: May 10, 1983</w:t>
      </w:r>
    </w:p>
    <w:p w:rsidR="001337AF" w:rsidRDefault="00763A7E">
      <w:pPr>
        <w:spacing w:before="340" w:after="540"/>
      </w:pPr>
      <w:r>
        <w:rPr>
          <w:rFonts w:ascii="Times New Roman" w:eastAsia="Times New Roman" w:hAnsi="Times New Roman" w:cs="Times New Roman"/>
          <w:sz w:val="24"/>
          <w:szCs w:val="24"/>
          <w:highlight w:val="white"/>
        </w:rPr>
        <w:t>Us the two excerpts above to answer questions 1-3.</w:t>
      </w:r>
    </w:p>
    <w:p w:rsidR="001337AF" w:rsidRDefault="00763A7E">
      <w:pPr>
        <w:spacing w:before="340" w:after="540"/>
      </w:pPr>
      <w:r>
        <w:rPr>
          <w:rFonts w:ascii="Times New Roman" w:eastAsia="Times New Roman" w:hAnsi="Times New Roman" w:cs="Times New Roman"/>
          <w:sz w:val="24"/>
          <w:szCs w:val="24"/>
          <w:highlight w:val="white"/>
        </w:rPr>
        <w:t>1. A member of the moral majorit</w:t>
      </w:r>
      <w:r>
        <w:rPr>
          <w:rFonts w:ascii="Times New Roman" w:eastAsia="Times New Roman" w:hAnsi="Times New Roman" w:cs="Times New Roman"/>
          <w:sz w:val="24"/>
          <w:szCs w:val="24"/>
          <w:highlight w:val="white"/>
        </w:rPr>
        <w:t xml:space="preserve">y would agree with all of the following </w:t>
      </w:r>
      <w:r>
        <w:rPr>
          <w:rFonts w:ascii="Times New Roman" w:eastAsia="Times New Roman" w:hAnsi="Times New Roman" w:cs="Times New Roman"/>
          <w:i/>
          <w:sz w:val="24"/>
          <w:szCs w:val="24"/>
          <w:highlight w:val="white"/>
          <w:u w:val="single"/>
        </w:rPr>
        <w:t>except</w:t>
      </w:r>
      <w:r>
        <w:rPr>
          <w:rFonts w:ascii="Times New Roman" w:eastAsia="Times New Roman" w:hAnsi="Times New Roman" w:cs="Times New Roman"/>
          <w:sz w:val="24"/>
          <w:szCs w:val="24"/>
          <w:highlight w:val="white"/>
        </w:rPr>
        <w:t xml:space="preserve">: </w:t>
      </w:r>
    </w:p>
    <w:p w:rsidR="001337AF" w:rsidRDefault="00763A7E">
      <w:pPr>
        <w:numPr>
          <w:ilvl w:val="0"/>
          <w:numId w:val="3"/>
        </w:numPr>
        <w:spacing w:before="340" w:after="540"/>
        <w:ind w:hanging="360"/>
        <w:contextualSpacing/>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the</w:t>
      </w:r>
      <w:proofErr w:type="gramEnd"/>
      <w:r>
        <w:rPr>
          <w:rFonts w:ascii="Times New Roman" w:eastAsia="Times New Roman" w:hAnsi="Times New Roman" w:cs="Times New Roman"/>
          <w:sz w:val="24"/>
          <w:szCs w:val="24"/>
          <w:highlight w:val="white"/>
        </w:rPr>
        <w:t xml:space="preserve"> ideas of Johnson and Reagan capture the fundamental difference between Democrats and Republicans.</w:t>
      </w:r>
    </w:p>
    <w:p w:rsidR="001337AF" w:rsidRDefault="00763A7E">
      <w:pPr>
        <w:numPr>
          <w:ilvl w:val="0"/>
          <w:numId w:val="3"/>
        </w:numPr>
        <w:spacing w:before="340" w:after="540"/>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the</w:t>
      </w:r>
      <w:proofErr w:type="gramEnd"/>
      <w:r>
        <w:rPr>
          <w:rFonts w:ascii="Times New Roman" w:eastAsia="Times New Roman" w:hAnsi="Times New Roman" w:cs="Times New Roman"/>
          <w:sz w:val="24"/>
          <w:szCs w:val="24"/>
          <w:highlight w:val="white"/>
        </w:rPr>
        <w:t xml:space="preserve"> Reagan Revolution was overthrowing the tyranny of government bureaucracy endemic in Great Society pr</w:t>
      </w:r>
      <w:r>
        <w:rPr>
          <w:rFonts w:ascii="Times New Roman" w:eastAsia="Times New Roman" w:hAnsi="Times New Roman" w:cs="Times New Roman"/>
          <w:sz w:val="24"/>
          <w:szCs w:val="24"/>
          <w:highlight w:val="white"/>
        </w:rPr>
        <w:t>ograms.</w:t>
      </w:r>
    </w:p>
    <w:p w:rsidR="001337AF" w:rsidRDefault="00763A7E">
      <w:pPr>
        <w:numPr>
          <w:ilvl w:val="0"/>
          <w:numId w:val="3"/>
        </w:numPr>
        <w:spacing w:before="340" w:after="540"/>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the</w:t>
      </w:r>
      <w:proofErr w:type="gramEnd"/>
      <w:r>
        <w:rPr>
          <w:rFonts w:ascii="Times New Roman" w:eastAsia="Times New Roman" w:hAnsi="Times New Roman" w:cs="Times New Roman"/>
          <w:sz w:val="24"/>
          <w:szCs w:val="24"/>
          <w:highlight w:val="white"/>
        </w:rPr>
        <w:t xml:space="preserve"> sentiments are symbolic of the culture wars between liberalism and conservatism.</w:t>
      </w:r>
    </w:p>
    <w:p w:rsidR="001337AF" w:rsidRDefault="00763A7E">
      <w:pPr>
        <w:numPr>
          <w:ilvl w:val="0"/>
          <w:numId w:val="3"/>
        </w:numPr>
        <w:spacing w:before="340" w:after="540"/>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that</w:t>
      </w:r>
      <w:proofErr w:type="gramEnd"/>
      <w:r>
        <w:rPr>
          <w:rFonts w:ascii="Times New Roman" w:eastAsia="Times New Roman" w:hAnsi="Times New Roman" w:cs="Times New Roman"/>
          <w:sz w:val="24"/>
          <w:szCs w:val="24"/>
          <w:highlight w:val="white"/>
        </w:rPr>
        <w:t xml:space="preserve"> government can solve the problems of the average American.</w:t>
      </w:r>
    </w:p>
    <w:p w:rsidR="001337AF" w:rsidRDefault="00763A7E">
      <w:pPr>
        <w:spacing w:before="340" w:after="540" w:line="352" w:lineRule="auto"/>
      </w:pPr>
      <w:r>
        <w:rPr>
          <w:rFonts w:ascii="Times New Roman" w:eastAsia="Times New Roman" w:hAnsi="Times New Roman" w:cs="Times New Roman"/>
          <w:sz w:val="24"/>
          <w:szCs w:val="24"/>
        </w:rPr>
        <w:lastRenderedPageBreak/>
        <w:t xml:space="preserve">2. </w:t>
      </w:r>
      <w:proofErr w:type="gramStart"/>
      <w:r>
        <w:rPr>
          <w:rFonts w:ascii="Times New Roman" w:eastAsia="Times New Roman" w:hAnsi="Times New Roman" w:cs="Times New Roman"/>
          <w:sz w:val="24"/>
          <w:szCs w:val="24"/>
        </w:rPr>
        <w:t>Despite</w:t>
      </w:r>
      <w:proofErr w:type="gramEnd"/>
      <w:r>
        <w:rPr>
          <w:rFonts w:ascii="Times New Roman" w:eastAsia="Times New Roman" w:hAnsi="Times New Roman" w:cs="Times New Roman"/>
          <w:sz w:val="24"/>
          <w:szCs w:val="24"/>
        </w:rPr>
        <w:t xml:space="preserve"> conservative criticism of Great Society programs many of these programs remained due t</w:t>
      </w:r>
      <w:r>
        <w:rPr>
          <w:rFonts w:ascii="Times New Roman" w:eastAsia="Times New Roman" w:hAnsi="Times New Roman" w:cs="Times New Roman"/>
          <w:sz w:val="24"/>
          <w:szCs w:val="24"/>
        </w:rPr>
        <w:t>o:</w:t>
      </w:r>
    </w:p>
    <w:p w:rsidR="001337AF" w:rsidRDefault="00763A7E">
      <w:pPr>
        <w:numPr>
          <w:ilvl w:val="0"/>
          <w:numId w:val="5"/>
        </w:numPr>
        <w:spacing w:before="340" w:after="540" w:line="352" w:lineRule="auto"/>
        <w:ind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safety net they provided for Americans dating back to New Deal legislation.</w:t>
      </w:r>
    </w:p>
    <w:p w:rsidR="001337AF" w:rsidRDefault="00763A7E">
      <w:pPr>
        <w:numPr>
          <w:ilvl w:val="0"/>
          <w:numId w:val="5"/>
        </w:numPr>
        <w:spacing w:before="340" w:after="540" w:line="352" w:lineRule="auto"/>
        <w:ind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fiscal responsibility of Lyndon Johnson’s Guns and Butter proposals.</w:t>
      </w:r>
    </w:p>
    <w:p w:rsidR="001337AF" w:rsidRDefault="00763A7E">
      <w:pPr>
        <w:numPr>
          <w:ilvl w:val="0"/>
          <w:numId w:val="5"/>
        </w:numPr>
        <w:spacing w:before="340" w:after="540" w:line="352" w:lineRule="auto"/>
        <w:ind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priority of the majority of Americans in the 1980’s to assist the poor.</w:t>
      </w:r>
    </w:p>
    <w:p w:rsidR="001337AF" w:rsidRDefault="00763A7E">
      <w:pPr>
        <w:numPr>
          <w:ilvl w:val="0"/>
          <w:numId w:val="5"/>
        </w:numPr>
        <w:spacing w:before="340" w:after="540" w:line="352"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Reagan’s view that the federal government was an important agent of change in society.</w:t>
      </w:r>
    </w:p>
    <w:p w:rsidR="001337AF" w:rsidRDefault="00763A7E">
      <w:r>
        <w:rPr>
          <w:rFonts w:ascii="Times New Roman" w:eastAsia="Times New Roman" w:hAnsi="Times New Roman" w:cs="Times New Roman"/>
          <w:sz w:val="24"/>
          <w:szCs w:val="24"/>
        </w:rPr>
        <w:t>3.  How did Reagan’s economic policies respond to social spending during LBJ’s administration?</w:t>
      </w:r>
    </w:p>
    <w:p w:rsidR="001337AF" w:rsidRDefault="001337AF"/>
    <w:p w:rsidR="001337AF" w:rsidRDefault="00763A7E">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financial crisis of the late 1970s, as a result of the Great Society,</w:t>
      </w:r>
      <w:r>
        <w:rPr>
          <w:rFonts w:ascii="Times New Roman" w:eastAsia="Times New Roman" w:hAnsi="Times New Roman" w:cs="Times New Roman"/>
          <w:sz w:val="24"/>
          <w:szCs w:val="24"/>
        </w:rPr>
        <w:t xml:space="preserve"> spurred Reagan’s supply-side economic policy.</w:t>
      </w:r>
    </w:p>
    <w:p w:rsidR="001337AF" w:rsidRDefault="00763A7E">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financial crisis of the late 1970s, as a result of the Great Society, spurred Reagan’s demand-based economic policy.</w:t>
      </w:r>
    </w:p>
    <w:p w:rsidR="001337AF" w:rsidRDefault="00763A7E">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Reagan’s increased military spending was a result of budgetary cuts made to the social p</w:t>
      </w:r>
      <w:r>
        <w:rPr>
          <w:rFonts w:ascii="Times New Roman" w:eastAsia="Times New Roman" w:hAnsi="Times New Roman" w:cs="Times New Roman"/>
          <w:sz w:val="24"/>
          <w:szCs w:val="24"/>
        </w:rPr>
        <w:t>rograms put in place by LBJ’s Great Society.</w:t>
      </w:r>
    </w:p>
    <w:p w:rsidR="001337AF" w:rsidRDefault="00763A7E">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Reagan decreased unemployment during his first term in </w:t>
      </w:r>
      <w:proofErr w:type="spellStart"/>
      <w:r>
        <w:rPr>
          <w:rFonts w:ascii="Times New Roman" w:eastAsia="Times New Roman" w:hAnsi="Times New Roman" w:cs="Times New Roman"/>
          <w:sz w:val="24"/>
          <w:szCs w:val="24"/>
        </w:rPr>
        <w:t>office.This</w:t>
      </w:r>
      <w:proofErr w:type="spellEnd"/>
      <w:r>
        <w:rPr>
          <w:rFonts w:ascii="Times New Roman" w:eastAsia="Times New Roman" w:hAnsi="Times New Roman" w:cs="Times New Roman"/>
          <w:sz w:val="24"/>
          <w:szCs w:val="24"/>
        </w:rPr>
        <w:t xml:space="preserve"> proved to be more successful than LBJ’s Job Corps</w:t>
      </w:r>
    </w:p>
    <w:p w:rsidR="001337AF" w:rsidRDefault="001337AF"/>
    <w:p w:rsidR="001337AF" w:rsidRDefault="001337AF"/>
    <w:p w:rsidR="001337AF" w:rsidRDefault="00763A7E">
      <w:r>
        <w:rPr>
          <w:rFonts w:ascii="Times New Roman" w:eastAsia="Times New Roman" w:hAnsi="Times New Roman" w:cs="Times New Roman"/>
          <w:color w:val="333333"/>
          <w:sz w:val="24"/>
          <w:szCs w:val="24"/>
        </w:rPr>
        <w:t xml:space="preserve">“Make no mistake, the global economy with all of its promise and </w:t>
      </w:r>
      <w:proofErr w:type="gramStart"/>
      <w:r>
        <w:rPr>
          <w:rFonts w:ascii="Times New Roman" w:eastAsia="Times New Roman" w:hAnsi="Times New Roman" w:cs="Times New Roman"/>
          <w:color w:val="333333"/>
          <w:sz w:val="24"/>
          <w:szCs w:val="24"/>
        </w:rPr>
        <w:t>perils is</w:t>
      </w:r>
      <w:proofErr w:type="gramEnd"/>
      <w:r>
        <w:rPr>
          <w:rFonts w:ascii="Times New Roman" w:eastAsia="Times New Roman" w:hAnsi="Times New Roman" w:cs="Times New Roman"/>
          <w:color w:val="333333"/>
          <w:sz w:val="24"/>
          <w:szCs w:val="24"/>
        </w:rPr>
        <w:t xml:space="preserve"> now the central f</w:t>
      </w:r>
      <w:r>
        <w:rPr>
          <w:rFonts w:ascii="Times New Roman" w:eastAsia="Times New Roman" w:hAnsi="Times New Roman" w:cs="Times New Roman"/>
          <w:color w:val="333333"/>
          <w:sz w:val="24"/>
          <w:szCs w:val="24"/>
        </w:rPr>
        <w:t>act of life for hard-working Americans. It has enriched the lives of millions of Americans. But for too many those same winds of change have worn away at [their] basis of their security. For two decades, most people have worked harder for less. Seemingly s</w:t>
      </w:r>
      <w:r>
        <w:rPr>
          <w:rFonts w:ascii="Times New Roman" w:eastAsia="Times New Roman" w:hAnsi="Times New Roman" w:cs="Times New Roman"/>
          <w:color w:val="333333"/>
          <w:sz w:val="24"/>
          <w:szCs w:val="24"/>
        </w:rPr>
        <w:t>ecure jobs have been lost. And while America once again is the most productive nation on Earth, this productivity itself holds the seeds of further insecurity. After all, productivity means the same people can produce more or, very often, that fewer people</w:t>
      </w:r>
      <w:r>
        <w:rPr>
          <w:rFonts w:ascii="Times New Roman" w:eastAsia="Times New Roman" w:hAnsi="Times New Roman" w:cs="Times New Roman"/>
          <w:color w:val="333333"/>
          <w:sz w:val="24"/>
          <w:szCs w:val="24"/>
        </w:rPr>
        <w:t xml:space="preserve"> can produce more. This is the world we face.”</w:t>
      </w:r>
    </w:p>
    <w:p w:rsidR="001337AF" w:rsidRDefault="00763A7E">
      <w:r>
        <w:rPr>
          <w:rFonts w:ascii="Times New Roman" w:eastAsia="Times New Roman" w:hAnsi="Times New Roman" w:cs="Times New Roman"/>
          <w:color w:val="333333"/>
          <w:sz w:val="24"/>
          <w:szCs w:val="24"/>
        </w:rPr>
        <w:t xml:space="preserve"> </w:t>
      </w:r>
    </w:p>
    <w:p w:rsidR="001337AF" w:rsidRDefault="00763A7E">
      <w:pPr>
        <w:numPr>
          <w:ilvl w:val="0"/>
          <w:numId w:val="6"/>
        </w:numPr>
        <w:spacing w:before="20" w:after="100" w:line="333"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Bill Clinton, Remarks on the Signing of NAFTA (December 8, 1993)</w:t>
      </w:r>
    </w:p>
    <w:p w:rsidR="001337AF" w:rsidRDefault="001337AF">
      <w:pPr>
        <w:spacing w:before="20" w:after="100" w:line="333" w:lineRule="auto"/>
      </w:pPr>
    </w:p>
    <w:p w:rsidR="001337AF" w:rsidRDefault="00763A7E">
      <w:pPr>
        <w:spacing w:before="20" w:after="100" w:line="333" w:lineRule="auto"/>
      </w:pPr>
      <w:r>
        <w:rPr>
          <w:rFonts w:ascii="Times New Roman" w:eastAsia="Times New Roman" w:hAnsi="Times New Roman" w:cs="Times New Roman"/>
          <w:sz w:val="24"/>
          <w:szCs w:val="24"/>
        </w:rPr>
        <w:t>Use the excerpt above to answer questions 4-6</w:t>
      </w:r>
    </w:p>
    <w:p w:rsidR="001337AF" w:rsidRDefault="00763A7E">
      <w:pPr>
        <w:spacing w:before="20" w:after="100" w:line="333" w:lineRule="auto"/>
      </w:pPr>
      <w:r>
        <w:rPr>
          <w:rFonts w:ascii="Times New Roman" w:eastAsia="Times New Roman" w:hAnsi="Times New Roman" w:cs="Times New Roman"/>
          <w:sz w:val="24"/>
          <w:szCs w:val="24"/>
        </w:rPr>
        <w:t>4. One effect of the NAFTA treaty between the United States, Canada, and Mexico was</w:t>
      </w:r>
    </w:p>
    <w:p w:rsidR="001337AF" w:rsidRDefault="00763A7E">
      <w:pPr>
        <w:numPr>
          <w:ilvl w:val="0"/>
          <w:numId w:val="4"/>
        </w:numPr>
        <w:spacing w:before="20" w:after="100" w:line="333"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expansion of manufacturing jobs in the United States.</w:t>
      </w:r>
    </w:p>
    <w:p w:rsidR="001337AF" w:rsidRDefault="00763A7E">
      <w:pPr>
        <w:numPr>
          <w:ilvl w:val="0"/>
          <w:numId w:val="4"/>
        </w:numPr>
        <w:spacing w:before="20" w:after="100" w:line="333"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contraction of the manufacturing sector in the US economy.</w:t>
      </w:r>
    </w:p>
    <w:p w:rsidR="001337AF" w:rsidRDefault="00763A7E">
      <w:pPr>
        <w:numPr>
          <w:ilvl w:val="0"/>
          <w:numId w:val="4"/>
        </w:numPr>
        <w:spacing w:before="20" w:after="100" w:line="333"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expansion of service sector employment in Mexico.</w:t>
      </w:r>
    </w:p>
    <w:p w:rsidR="001337AF" w:rsidRDefault="00763A7E">
      <w:pPr>
        <w:numPr>
          <w:ilvl w:val="0"/>
          <w:numId w:val="4"/>
        </w:numPr>
        <w:spacing w:before="20" w:after="100" w:line="333"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expansion of the Canadian manufacturing sector.</w:t>
      </w:r>
    </w:p>
    <w:p w:rsidR="001337AF" w:rsidRDefault="001337AF">
      <w:pPr>
        <w:spacing w:before="20" w:after="100" w:line="333" w:lineRule="auto"/>
      </w:pPr>
    </w:p>
    <w:p w:rsidR="001337AF" w:rsidRDefault="00763A7E">
      <w:pPr>
        <w:spacing w:before="20" w:after="100" w:line="333" w:lineRule="auto"/>
      </w:pPr>
      <w:r>
        <w:rPr>
          <w:rFonts w:ascii="Times New Roman" w:eastAsia="Times New Roman" w:hAnsi="Times New Roman" w:cs="Times New Roman"/>
          <w:sz w:val="24"/>
          <w:szCs w:val="24"/>
        </w:rPr>
        <w:t>5. How does the US involvement in NAFTA reflect a shift in US economic foreign policy?</w:t>
      </w:r>
    </w:p>
    <w:p w:rsidR="001337AF" w:rsidRDefault="00763A7E">
      <w:pPr>
        <w:numPr>
          <w:ilvl w:val="0"/>
          <w:numId w:val="2"/>
        </w:numPr>
        <w:spacing w:before="20" w:after="100" w:line="333"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Decreased involvement in international trade</w:t>
      </w:r>
    </w:p>
    <w:p w:rsidR="001337AF" w:rsidRDefault="00763A7E">
      <w:pPr>
        <w:numPr>
          <w:ilvl w:val="0"/>
          <w:numId w:val="2"/>
        </w:numPr>
        <w:spacing w:before="20" w:after="100" w:line="333"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involvement in international trade</w:t>
      </w:r>
    </w:p>
    <w:p w:rsidR="001337AF" w:rsidRDefault="00763A7E">
      <w:pPr>
        <w:numPr>
          <w:ilvl w:val="0"/>
          <w:numId w:val="2"/>
        </w:numPr>
        <w:spacing w:before="20" w:after="100" w:line="333"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tariffs on German-made automobiles</w:t>
      </w:r>
    </w:p>
    <w:p w:rsidR="001337AF" w:rsidRDefault="00763A7E">
      <w:pPr>
        <w:numPr>
          <w:ilvl w:val="0"/>
          <w:numId w:val="2"/>
        </w:numPr>
        <w:spacing w:before="20" w:after="100" w:line="333"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Decreased tariffs on German-made a</w:t>
      </w:r>
      <w:r>
        <w:rPr>
          <w:rFonts w:ascii="Times New Roman" w:eastAsia="Times New Roman" w:hAnsi="Times New Roman" w:cs="Times New Roman"/>
          <w:sz w:val="24"/>
          <w:szCs w:val="24"/>
        </w:rPr>
        <w:t>utomobiles</w:t>
      </w:r>
    </w:p>
    <w:p w:rsidR="001337AF" w:rsidRDefault="001337AF">
      <w:pPr>
        <w:spacing w:before="20" w:after="100" w:line="333" w:lineRule="auto"/>
      </w:pPr>
    </w:p>
    <w:p w:rsidR="001337AF" w:rsidRDefault="00763A7E">
      <w:pPr>
        <w:spacing w:before="20" w:after="100" w:line="333" w:lineRule="auto"/>
      </w:pPr>
      <w:r>
        <w:rPr>
          <w:rFonts w:ascii="Times New Roman" w:eastAsia="Times New Roman" w:hAnsi="Times New Roman" w:cs="Times New Roman"/>
          <w:sz w:val="24"/>
          <w:szCs w:val="24"/>
        </w:rPr>
        <w:t xml:space="preserve">6. Trade negotiations like NAFTA, GATT, and the </w:t>
      </w:r>
      <w:proofErr w:type="gramStart"/>
      <w:r>
        <w:rPr>
          <w:rFonts w:ascii="Times New Roman" w:eastAsia="Times New Roman" w:hAnsi="Times New Roman" w:cs="Times New Roman"/>
          <w:sz w:val="24"/>
          <w:szCs w:val="24"/>
        </w:rPr>
        <w:t>WTO  in</w:t>
      </w:r>
      <w:proofErr w:type="gramEnd"/>
      <w:r>
        <w:rPr>
          <w:rFonts w:ascii="Times New Roman" w:eastAsia="Times New Roman" w:hAnsi="Times New Roman" w:cs="Times New Roman"/>
          <w:sz w:val="24"/>
          <w:szCs w:val="24"/>
        </w:rPr>
        <w:t xml:space="preserve"> the 1990’s:</w:t>
      </w:r>
    </w:p>
    <w:p w:rsidR="001337AF" w:rsidRDefault="00763A7E">
      <w:pPr>
        <w:numPr>
          <w:ilvl w:val="0"/>
          <w:numId w:val="1"/>
        </w:numPr>
        <w:spacing w:before="20" w:after="100" w:line="333"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Reflected the </w:t>
      </w:r>
      <w:proofErr w:type="spellStart"/>
      <w:r>
        <w:rPr>
          <w:rFonts w:ascii="Times New Roman" w:eastAsia="Times New Roman" w:hAnsi="Times New Roman" w:cs="Times New Roman"/>
          <w:sz w:val="24"/>
          <w:szCs w:val="24"/>
        </w:rPr>
        <w:t>post Cold</w:t>
      </w:r>
      <w:proofErr w:type="spellEnd"/>
      <w:r>
        <w:rPr>
          <w:rFonts w:ascii="Times New Roman" w:eastAsia="Times New Roman" w:hAnsi="Times New Roman" w:cs="Times New Roman"/>
          <w:sz w:val="24"/>
          <w:szCs w:val="24"/>
        </w:rPr>
        <w:t xml:space="preserve"> War economic optimism.</w:t>
      </w:r>
    </w:p>
    <w:p w:rsidR="001337AF" w:rsidRDefault="00763A7E">
      <w:pPr>
        <w:numPr>
          <w:ilvl w:val="0"/>
          <w:numId w:val="1"/>
        </w:numPr>
        <w:spacing w:before="20" w:after="100" w:line="333"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Was a response to the rise of militaristic regimes in Latin America</w:t>
      </w:r>
    </w:p>
    <w:p w:rsidR="001337AF" w:rsidRDefault="00763A7E">
      <w:pPr>
        <w:numPr>
          <w:ilvl w:val="0"/>
          <w:numId w:val="1"/>
        </w:numPr>
        <w:spacing w:before="20" w:after="100" w:line="333"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Led to an increase in immigration to Canada and Mexico</w:t>
      </w:r>
    </w:p>
    <w:p w:rsidR="001337AF" w:rsidRDefault="00763A7E">
      <w:pPr>
        <w:numPr>
          <w:ilvl w:val="0"/>
          <w:numId w:val="1"/>
        </w:numPr>
        <w:spacing w:before="20" w:after="100" w:line="333"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Led to</w:t>
      </w:r>
      <w:r>
        <w:rPr>
          <w:rFonts w:ascii="Times New Roman" w:eastAsia="Times New Roman" w:hAnsi="Times New Roman" w:cs="Times New Roman"/>
          <w:sz w:val="24"/>
          <w:szCs w:val="24"/>
        </w:rPr>
        <w:t xml:space="preserve"> worsening relations between the US and Canada</w:t>
      </w:r>
    </w:p>
    <w:p w:rsidR="001337AF" w:rsidRDefault="001337AF">
      <w:pPr>
        <w:spacing w:before="20" w:after="100" w:line="333" w:lineRule="auto"/>
      </w:pPr>
    </w:p>
    <w:p w:rsidR="001337AF" w:rsidRDefault="001337AF">
      <w:pPr>
        <w:spacing w:before="20" w:after="100" w:line="333" w:lineRule="auto"/>
      </w:pPr>
    </w:p>
    <w:p w:rsidR="001337AF" w:rsidRDefault="001337AF">
      <w:pPr>
        <w:spacing w:before="20" w:after="100" w:line="333" w:lineRule="auto"/>
      </w:pPr>
    </w:p>
    <w:sectPr w:rsidR="001337AF">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A7E" w:rsidRDefault="00763A7E">
      <w:pPr>
        <w:spacing w:line="240" w:lineRule="auto"/>
      </w:pPr>
      <w:r>
        <w:separator/>
      </w:r>
    </w:p>
  </w:endnote>
  <w:endnote w:type="continuationSeparator" w:id="0">
    <w:p w:rsidR="00763A7E" w:rsidRDefault="00763A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AF" w:rsidRDefault="001337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A7E" w:rsidRDefault="00763A7E">
      <w:pPr>
        <w:spacing w:line="240" w:lineRule="auto"/>
      </w:pPr>
      <w:r>
        <w:separator/>
      </w:r>
    </w:p>
  </w:footnote>
  <w:footnote w:type="continuationSeparator" w:id="0">
    <w:p w:rsidR="00763A7E" w:rsidRDefault="00763A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3EB"/>
    <w:multiLevelType w:val="multilevel"/>
    <w:tmpl w:val="06FC5420"/>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1">
    <w:nsid w:val="046F5867"/>
    <w:multiLevelType w:val="multilevel"/>
    <w:tmpl w:val="3A8C985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nsid w:val="39A24D25"/>
    <w:multiLevelType w:val="multilevel"/>
    <w:tmpl w:val="9D80DC1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nsid w:val="40832EC2"/>
    <w:multiLevelType w:val="multilevel"/>
    <w:tmpl w:val="0C624DD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nsid w:val="41FD38DF"/>
    <w:multiLevelType w:val="multilevel"/>
    <w:tmpl w:val="DF8698E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nsid w:val="62300C29"/>
    <w:multiLevelType w:val="multilevel"/>
    <w:tmpl w:val="73867CF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
    <w:nsid w:val="70275757"/>
    <w:multiLevelType w:val="multilevel"/>
    <w:tmpl w:val="D20486A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4"/>
  </w:num>
  <w:num w:numId="2">
    <w:abstractNumId w:val="3"/>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337AF"/>
    <w:rsid w:val="001337AF"/>
    <w:rsid w:val="00763A7E"/>
    <w:rsid w:val="00CC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dc:creator>
  <cp:lastModifiedBy>Dal</cp:lastModifiedBy>
  <cp:revision>2</cp:revision>
  <dcterms:created xsi:type="dcterms:W3CDTF">2016-08-08T14:51:00Z</dcterms:created>
  <dcterms:modified xsi:type="dcterms:W3CDTF">2016-08-08T14:51:00Z</dcterms:modified>
</cp:coreProperties>
</file>